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jc w:val="right"/>
        <w:rPr/>
      </w:pPr>
      <w:r>
        <w:rPr>
          <w:rFonts w:eastAsia="Times" w:cs="Arial" w:ascii="Arial" w:hAnsi="Arial"/>
          <w:b/>
          <w:smallCaps/>
        </w:rPr>
        <w:t>Allegato 1</w:t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center"/>
        <w:outlineLvl w:val="0"/>
        <w:rPr>
          <w:rFonts w:ascii="Arial" w:hAnsi="Arial" w:eastAsia="Times" w:cs="Arial"/>
          <w:b/>
          <w:b/>
          <w:smallCaps/>
          <w:color w:val="595959"/>
        </w:rPr>
      </w:pPr>
      <w:r>
        <w:rPr>
          <w:rFonts w:eastAsia="Times" w:cs="Arial" w:ascii="Arial" w:hAnsi="Arial"/>
          <w:b/>
          <w:smallCaps/>
          <w:color w:val="595959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center"/>
        <w:outlineLvl w:val="0"/>
        <w:rPr>
          <w:rFonts w:ascii="Arial" w:hAnsi="Arial" w:eastAsia="Times" w:cs="Arial"/>
          <w:b/>
          <w:b/>
          <w:smallCaps/>
          <w:color w:val="595959"/>
        </w:rPr>
      </w:pPr>
      <w:r>
        <w:rPr>
          <w:rFonts w:eastAsia="Times" w:cs="Arial" w:ascii="Arial" w:hAnsi="Arial"/>
          <w:b/>
          <w:smallCaps/>
          <w:color w:val="595959"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center"/>
        <w:outlineLvl w:val="0"/>
        <w:rPr/>
      </w:pPr>
      <w:r>
        <w:rPr>
          <w:rFonts w:eastAsia="Times" w:cs="Arial" w:ascii="Arial" w:hAnsi="Arial"/>
          <w:b/>
          <w:smallCaps/>
        </w:rPr>
        <w:t>Schema di Domanda di Partecipazione</w:t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center"/>
        <w:outlineLvl w:val="0"/>
        <w:rPr>
          <w:rFonts w:ascii="Arial" w:hAnsi="Arial" w:eastAsia="Times" w:cs="Arial"/>
          <w:b/>
          <w:b/>
        </w:rPr>
      </w:pPr>
      <w:r>
        <w:rPr>
          <w:rFonts w:eastAsia="Times" w:cs="Arial" w:ascii="Arial" w:hAnsi="Arial"/>
          <w:b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center"/>
        <w:outlineLvl w:val="0"/>
        <w:rPr>
          <w:rFonts w:ascii="Arial" w:hAnsi="Arial" w:eastAsia="Times" w:cs="Arial"/>
          <w:b/>
          <w:b/>
        </w:rPr>
      </w:pPr>
      <w:r>
        <w:rPr>
          <w:rFonts w:eastAsia="Times" w:cs="Arial" w:ascii="Arial" w:hAnsi="Arial"/>
          <w:b/>
        </w:rPr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120"/>
        <w:jc w:val="center"/>
        <w:outlineLvl w:val="0"/>
        <w:rPr/>
      </w:pPr>
      <w:r>
        <w:rPr>
          <w:rFonts w:eastAsia="Times" w:cs="Arial" w:ascii="Arial" w:hAnsi="Arial"/>
          <w:b/>
          <w:smallCaps/>
          <w:sz w:val="22"/>
        </w:rPr>
        <w:t xml:space="preserve">Avviso Pubblico per manifestazione d’interesse ai fini della nomina e della designazione dei componenti degli Organi di Controllo di Enti, Fondazioni e Società partecipati di Roma Capitale </w:t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left"/>
        <w:outlineLvl w:val="0"/>
        <w:rPr>
          <w:rFonts w:ascii="Arial" w:hAnsi="Arial" w:eastAsia="Times" w:cs="Arial"/>
          <w:b/>
          <w:b/>
        </w:rPr>
      </w:pPr>
      <w:r>
        <w:rPr>
          <w:rFonts w:eastAsia="Times" w:cs="Arial" w:ascii="Arial" w:hAnsi="Arial"/>
          <w:b/>
        </w:rPr>
      </w:r>
    </w:p>
    <w:p>
      <w:pPr>
        <w:pStyle w:val="Normal"/>
        <w:numPr>
          <w:ilvl w:val="0"/>
          <w:numId w:val="0"/>
        </w:numPr>
        <w:bidi w:val="0"/>
        <w:spacing w:lineRule="auto" w:line="276"/>
        <w:jc w:val="left"/>
        <w:outlineLvl w:val="0"/>
        <w:rPr>
          <w:rFonts w:ascii="Arial" w:hAnsi="Arial" w:eastAsia="Times" w:cs="Arial"/>
          <w:b/>
          <w:b/>
        </w:rPr>
      </w:pPr>
      <w:r>
        <w:rPr>
          <w:rFonts w:eastAsia="Times" w:cs="Arial" w:ascii="Arial" w:hAnsi="Arial"/>
          <w:b/>
        </w:rPr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Arial" w:ascii="Arial" w:hAnsi="Arial"/>
          <w:sz w:val="20"/>
          <w:szCs w:val="20"/>
        </w:rPr>
        <w:t>Il sottoscritto (Cognome e Nome) _________________________________________________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Arial" w:ascii="Arial" w:hAnsi="Arial"/>
          <w:sz w:val="20"/>
          <w:szCs w:val="20"/>
        </w:rPr>
        <w:t xml:space="preserve">nato a ____________________________________________   Prov. _____il______________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Arial" w:ascii="Arial" w:hAnsi="Arial"/>
          <w:sz w:val="20"/>
          <w:szCs w:val="20"/>
        </w:rPr>
        <w:t>Codice Fiscale ________________________e residente in_____________________________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Arial" w:ascii="Arial" w:hAnsi="Arial"/>
          <w:sz w:val="20"/>
          <w:szCs w:val="20"/>
        </w:rPr>
        <w:t xml:space="preserve">Prov.______, Via/Piazza______________________________________       CAP___________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Arial" w:ascii="Arial" w:hAnsi="Arial"/>
          <w:sz w:val="20"/>
          <w:szCs w:val="20"/>
        </w:rPr>
        <w:t xml:space="preserve">iscritto nelle liste elettorali del Comune di ___________________tel. _____________________ </w:t>
      </w:r>
    </w:p>
    <w:p>
      <w:pPr>
        <w:pStyle w:val="Normal"/>
        <w:bidi w:val="0"/>
        <w:spacing w:lineRule="auto" w:line="480"/>
        <w:jc w:val="left"/>
        <w:rPr/>
      </w:pPr>
      <w:r>
        <w:rPr>
          <w:rFonts w:cs="Arial" w:ascii="Arial" w:hAnsi="Arial"/>
          <w:sz w:val="20"/>
          <w:szCs w:val="20"/>
        </w:rPr>
        <w:t xml:space="preserve">Email ___________________________________PEC ________________________________ </w:t>
      </w:r>
    </w:p>
    <w:p>
      <w:pPr>
        <w:pStyle w:val="Normal"/>
        <w:numPr>
          <w:ilvl w:val="0"/>
          <w:numId w:val="0"/>
        </w:numPr>
        <w:bidi w:val="0"/>
        <w:spacing w:lineRule="exact" w:line="240" w:before="0" w:after="200"/>
        <w:jc w:val="both"/>
        <w:outlineLvl w:val="0"/>
        <w:rPr/>
      </w:pPr>
      <w:r>
        <w:rPr>
          <w:rFonts w:cs="Arial" w:ascii="Arial" w:hAnsi="Arial"/>
          <w:sz w:val="20"/>
          <w:szCs w:val="20"/>
        </w:rPr>
        <w:t>manifesta il proprio interesse alla nomina e alla designazione quale membro degli Organi di Controllo di Enti, Fondazioni e Società partecipati di Roma Capitale.</w:t>
      </w:r>
      <w:r>
        <w:rPr>
          <w:rFonts w:cs="Arial" w:ascii="Arial" w:hAnsi="Arial"/>
          <w:b/>
          <w:i/>
          <w:strike/>
          <w:sz w:val="20"/>
          <w:szCs w:val="20"/>
        </w:rPr>
        <w:t xml:space="preserve">     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cs="Arial" w:ascii="Arial" w:hAnsi="Arial"/>
          <w:sz w:val="20"/>
          <w:szCs w:val="20"/>
        </w:rPr>
        <w:t xml:space="preserve">A tal proposito, sotto la propria responsabilità, </w:t>
      </w:r>
      <w:r>
        <w:rPr>
          <w:rFonts w:cs="Arial" w:ascii="Arial" w:hAnsi="Arial"/>
          <w:b/>
          <w:sz w:val="20"/>
          <w:szCs w:val="20"/>
        </w:rPr>
        <w:t>ai sensi e per gli effetti del D.P.R. 28 dicembre 2000, n. 445</w:t>
      </w:r>
      <w:r>
        <w:rPr>
          <w:rFonts w:cs="Arial" w:ascii="Arial" w:hAnsi="Arial"/>
          <w:sz w:val="20"/>
          <w:szCs w:val="20"/>
        </w:rPr>
        <w:t>, consapevole delle sanzioni penali nel caso di dichiarazioni non veritiere, di formazione e uso di atti falsi, richiamate dall’art. 76 del predetto D.P.R. n. 445/2000, dichiara di possedere i requisiti previsti dall’Avviso e più in particolare</w:t>
      </w:r>
    </w:p>
    <w:p>
      <w:pPr>
        <w:pStyle w:val="Normal"/>
        <w:bidi w:val="0"/>
        <w:spacing w:lineRule="exact" w:line="240"/>
        <w:ind w:left="2340" w:hanging="234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exact" w:line="240"/>
        <w:ind w:left="2340" w:hanging="234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bidi w:val="0"/>
        <w:spacing w:lineRule="exact" w:line="240"/>
        <w:ind w:left="2340" w:firstLine="1800"/>
        <w:jc w:val="left"/>
        <w:rPr/>
      </w:pPr>
      <w:r>
        <w:rPr>
          <w:rFonts w:cs="Arial" w:ascii="Arial" w:hAnsi="Arial"/>
          <w:b/>
          <w:sz w:val="22"/>
          <w:szCs w:val="22"/>
        </w:rPr>
        <w:t xml:space="preserve">DICHIARA </w:t>
      </w:r>
    </w:p>
    <w:p>
      <w:pPr>
        <w:pStyle w:val="Normal"/>
        <w:bidi w:val="0"/>
        <w:spacing w:lineRule="exact" w:line="240"/>
        <w:ind w:left="2340" w:firstLine="180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bidi w:val="0"/>
        <w:spacing w:lineRule="exact" w:line="240"/>
        <w:ind w:left="2340" w:firstLine="1800"/>
        <w:jc w:val="left"/>
        <w:rPr>
          <w:rFonts w:ascii="Arial" w:hAnsi="Arial" w:cs="Arial"/>
          <w:color w:val="FF66CC"/>
          <w:sz w:val="22"/>
          <w:szCs w:val="22"/>
        </w:rPr>
      </w:pPr>
      <w:r>
        <w:rPr>
          <w:rFonts w:cs="Arial" w:ascii="Arial" w:hAnsi="Arial"/>
          <w:color w:val="FF66CC"/>
          <w:sz w:val="22"/>
          <w:szCs w:val="22"/>
        </w:rPr>
      </w:r>
    </w:p>
    <w:p>
      <w:pPr>
        <w:pStyle w:val="Normal"/>
        <w:bidi w:val="0"/>
        <w:spacing w:lineRule="exact" w:line="240" w:before="0" w:after="120"/>
        <w:jc w:val="both"/>
        <w:rPr/>
      </w:pPr>
      <w:r>
        <w:rPr>
          <w:rFonts w:cs="Arial" w:ascii="Arial" w:hAnsi="Arial"/>
          <w:sz w:val="20"/>
          <w:szCs w:val="20"/>
        </w:rPr>
        <w:t>[</w:t>
      </w:r>
      <w:r>
        <w:rPr>
          <w:rFonts w:cs="Arial" w:ascii="Arial" w:hAnsi="Arial"/>
          <w:i/>
          <w:sz w:val="20"/>
          <w:szCs w:val="20"/>
        </w:rPr>
        <w:t>Barrare le caselle e completare gli spazi relativi alle dichiarazioni</w:t>
      </w:r>
      <w:r>
        <w:rPr>
          <w:rFonts w:cs="Arial" w:ascii="Arial" w:hAnsi="Arial"/>
          <w:sz w:val="20"/>
          <w:szCs w:val="20"/>
        </w:rPr>
        <w:t>]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essere in possesso del seguente titolo di studio …………………………………………………………..……..............................................................................……………………………………………………………………...………………………………………………..…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svolgere attualmente la seguente attività lavorativa ……………………………………………………………….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………………………..…………………………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aver svolto nel passato le seguenti attività lavorative 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………………………………………………………………</w:t>
      </w:r>
      <w:r>
        <w:rPr>
          <w:rFonts w:eastAsia="Times" w:cs="Arial" w:ascii="Arial" w:hAnsi="Arial"/>
          <w:sz w:val="20"/>
          <w:szCs w:val="20"/>
          <w:lang w:eastAsia="en-US"/>
        </w:rPr>
        <w:t>.…………………………………………………………..………………………………………………………………….……………………………………………………………………………………………………………………………………………………..…………………………;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essere dipendente pubblico,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essere dipendente pubblico e di dipendere dal seguente Ente ………………………………………………………………………………………… indirizzo……………………………………………………..…………………………………………………………;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essere stato collocato in aspettativa da lavoro pubblico presso il seguente Ente……………………………………. indirizzo ………………………………………………… dal…………………………………,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 xml:space="preserve">ovvero </w:t>
      </w:r>
      <w:r>
        <w:rPr>
          <w:rFonts w:eastAsia="Times" w:cs="Arial" w:ascii="Arial" w:hAnsi="Arial"/>
          <w:sz w:val="20"/>
          <w:szCs w:val="20"/>
          <w:lang w:eastAsia="en-US"/>
        </w:rPr>
        <w:t>□ di non essere stato collocato in aspettativa da lavoro pubblico;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essere in stato di quiescenza da lavoro pubblico o privato,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non essere in stato di quiescenza da lavoro pubblico o privato;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ricoprire attualmente le seguenti cariche, specificando in particolare, ai sensi dell’art. 2400, comma 4 c.c., gli incarichi di amministrazione e controllo ricoperti presso altre Societ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ricoprire attualmente incarichi amministrativi e di controllo in Organismi partecipati da Roma Capitale,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ricoprire attualmente i seguenti incarichi amministrativi e di controllo in Organismi partecipati da Roma Capitale ....…………………………………………………………………………………….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.......................................................................................................................................................................; 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 w:before="0" w:after="12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essere in possesso dei requisiti di professionalità: </w:t>
      </w:r>
    </w:p>
    <w:p>
      <w:pPr>
        <w:pStyle w:val="Normal"/>
        <w:bidi w:val="0"/>
        <w:spacing w:lineRule="exact" w:line="240" w:before="0" w:after="120"/>
        <w:ind w:firstLine="284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iscrizione registro revisori legali ………………………………………………………………….;</w:t>
      </w:r>
    </w:p>
    <w:p>
      <w:pPr>
        <w:pStyle w:val="Normal"/>
        <w:bidi w:val="0"/>
        <w:spacing w:lineRule="exact" w:line="240" w:before="0" w:after="120"/>
        <w:ind w:firstLine="284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albo dei dottori commercialisti e degli esperti contabili ………………………………………;</w:t>
      </w:r>
    </w:p>
    <w:p>
      <w:pPr>
        <w:pStyle w:val="Normal"/>
        <w:bidi w:val="0"/>
        <w:spacing w:lineRule="exact" w:line="240" w:before="0" w:after="120"/>
        <w:ind w:firstLine="284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albo degli avvocati…………………………………………………………………….……………;</w:t>
      </w:r>
    </w:p>
    <w:p>
      <w:pPr>
        <w:pStyle w:val="Normal"/>
        <w:bidi w:val="0"/>
        <w:spacing w:lineRule="exact" w:line="240" w:before="0" w:after="120"/>
        <w:ind w:firstLine="284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albo dei consulenti del lavoro……………………………………………………….…………….;</w:t>
      </w:r>
    </w:p>
    <w:p>
      <w:pPr>
        <w:pStyle w:val="Normal"/>
        <w:bidi w:val="0"/>
        <w:spacing w:lineRule="exact" w:line="240" w:before="0" w:after="120"/>
        <w:ind w:firstLine="284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professori universitari di ruolo in materie economiche o giuridiche………………………….;</w:t>
      </w:r>
    </w:p>
    <w:p>
      <w:pPr>
        <w:pStyle w:val="Normal"/>
        <w:bidi w:val="0"/>
        <w:spacing w:lineRule="exact" w:line="240" w:before="0" w:after="200"/>
        <w:ind w:firstLine="284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la/le voci del caso e dettagliare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 w:before="0" w:after="12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essere cittadino dell’Unione Europea;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avere i requisiti per l’elezione a Consigliere dell’Assemblea Capitolina e non trovarsi in alcuna delle condizioni di incandidabilità, ineleggibilità e incompatibilità previste per la medesima carica;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avere ogni ulteriore requisito per ricoprire la carica previsto dalla disciplina vigente, in quanto applicabile, e dall’ordinamento degli Enti, Fondazioni e Società </w:t>
      </w:r>
      <w:r>
        <w:rPr>
          <w:rFonts w:eastAsia="Times" w:cs="Arial" w:ascii="Arial" w:hAnsi="Arial"/>
          <w:sz w:val="20"/>
          <w:szCs w:val="20"/>
        </w:rPr>
        <w:t>partecipati di Roma Capitale”</w:t>
      </w:r>
      <w:r>
        <w:rPr>
          <w:rFonts w:eastAsia="Times" w:cs="Arial" w:ascii="Arial" w:hAnsi="Arial"/>
          <w:sz w:val="20"/>
          <w:szCs w:val="20"/>
          <w:lang w:eastAsia="en-US"/>
        </w:rPr>
        <w:t>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essere consapevole che, qualora risulti dipendente di una Pubblica Amministrazione, dovrà rispettare le disposizioni di cui all’articolo 53 del D.lgs. 30 marzo 2001, n. 165 e ss.mm.ii.;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avere rapporti economici (ad eccezione che si tratti di membro del Collegio Sindacale o del </w:t>
      </w:r>
      <w:r>
        <w:rPr>
          <w:rFonts w:cs="Arial" w:ascii="Arial" w:hAnsi="Arial"/>
          <w:sz w:val="20"/>
          <w:szCs w:val="20"/>
        </w:rPr>
        <w:t>Collegio dei Revisori dei Conti</w:t>
      </w: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uscente relativamente all’emolumento derivante dalla carica ricoperta) o professionali, di dipendenza, partecipazione o collaborazione contrattuale con gli Enti, Fondazioni e Società partecipati di Roma Capitale o loro controllate o con Roma Capitale, e di non essere componente di organi consultivi, di vigilanza o di controllo chiamati ad esprimersi sui provvedimenti e sull’attività degli Enti, Fondazioni e Società partecipati di Roma Capitale; 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essere stato destituito o dispensato dall’impiego presso una pubblica amministrazione o dichiarato decaduto per aver conseguito dolosamente la nomina mediante la produzione di documenti falsi o viziati da invalidità insanabile;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essere stato dichiarato fallito;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trovarsi in altre situazioni di conflitto d’interesse rispetto agli incarichi di cui al presente Avviso, non avendo - nelle attività esercitate - interessi direttamente o indirettamente in contrasto con le competenze istituzionali di Roma Capitale e con quelle degli Enti, Fondazioni e Società </w:t>
      </w:r>
      <w:r>
        <w:rPr>
          <w:rFonts w:eastAsia="Times" w:cs="Arial" w:ascii="Arial" w:hAnsi="Arial"/>
          <w:sz w:val="20"/>
          <w:szCs w:val="20"/>
        </w:rPr>
        <w:t>partecipati di Roma Capitale”;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avere liti pendenti con Roma Capitale ovvero con Enti, Fondazioni e Società </w:t>
      </w:r>
      <w:r>
        <w:rPr>
          <w:rFonts w:eastAsia="Times" w:cs="Arial" w:ascii="Arial" w:hAnsi="Arial"/>
          <w:sz w:val="20"/>
          <w:szCs w:val="20"/>
        </w:rPr>
        <w:t>partecipati di Roma Capitale”;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trovarsi in alcuna delle situazioni di inconferibilità e incompatibilità previste dalla disciplina vigente e dall’ordinamento degli Enti, Fondazioni e Società </w:t>
      </w:r>
      <w:r>
        <w:rPr>
          <w:rFonts w:eastAsia="Times" w:cs="Arial" w:ascii="Arial" w:hAnsi="Arial"/>
          <w:sz w:val="20"/>
          <w:szCs w:val="20"/>
        </w:rPr>
        <w:t>partecipati di Roma Capitale”;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trovarsi nelle situazioni di cui all’art. 53, comma 16 ter, del D.lgs. 165/2001;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trovarsi in alcuna delle cause ostative di cui al testo unico delle disposizioni in materia di incandidabilità di cui al D.lgs. n. 235 del 2012;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trovarsi in alcuna delle cause ostative di cui art. 64, comma 4, del Testo Unico delle leggi sull’ordinamento degli Enti Locali di cui al D.lgs. n. 267 del 2000 e ss.mm.ii.;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trovarsi in nessuno dei casi di ineleggibilità e di decadenza previsti dall’art. 2399 c.c.;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essere consapevole che il presente Avviso non dà luogo a procedure selettive e non comporta formazione di graduatorie di alcun genere;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essere a conoscenza che, in base al </w:t>
      </w:r>
      <w:r>
        <w:rPr>
          <w:rFonts w:eastAsia="Times" w:cs="Arial" w:ascii="Arial" w:hAnsi="Arial"/>
          <w:sz w:val="20"/>
          <w:szCs w:val="20"/>
        </w:rPr>
        <w:t>“Regolamento Generale sulla Protezione dei Dati – Regolamento (UE) 2016/679 del Parlamento Europeo e del Consiglio del 27 aprile 2016, in vigore dal 25 maggio 2018”</w:t>
      </w:r>
      <w:r>
        <w:rPr>
          <w:rFonts w:eastAsia="Times" w:cs="Arial" w:ascii="Arial" w:hAnsi="Arial"/>
          <w:sz w:val="20"/>
          <w:szCs w:val="20"/>
          <w:lang w:eastAsia="en-US"/>
        </w:rPr>
        <w:t>, i dati personali comunicati con la presente procedura saranno trattati dall’Amministrazione per lo svolgimento delle funzioni istituzionali;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trovarsi in alcuna delle cause ostative di cui all’art. 248 del Testo Unico delle leggi sull’ordinamento degli Enti Locali di cui al D.lgs. n. 267 del 2000 e ss.mm.ii.;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non trovarsi nelle cause di divieto, decadenza o di sospensione previste dall’art. 67 del D.lgs. n. 159/2011 e ss.mm.ii.;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accettare e rispettare il Codice di Comportamento dei dipendenti di Roma Capitale, pubblicato sul sito web istituzionale, approvato con Deliberazione della Giunta Capitolina n. 141 del 30.12.2016;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>di impegnarsi a comunicare tempestivamente eventuali variazioni circa l’insorgenza di cause di inconferibilità, incompatibilità e decadenza;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b/>
          <w:sz w:val="20"/>
          <w:szCs w:val="20"/>
          <w:lang w:eastAsia="en-US"/>
        </w:rPr>
        <w:t>Dichiara</w:t>
      </w:r>
      <w:r>
        <w:rPr>
          <w:rFonts w:eastAsia="Times" w:cs="Arial" w:ascii="Arial" w:hAnsi="Arial"/>
          <w:sz w:val="20"/>
          <w:szCs w:val="20"/>
          <w:lang w:eastAsia="en-US"/>
        </w:rPr>
        <w:t>, inoltre, sotto la propria responsabilità, ai sensi e per gli effetti del Decreto del Presidente della Repubblica 28 dicembre 2000, n. 445, consapevole delle sanzioni penali nel caso di dichiarazioni non veritiere, di formazione e uso di atti falsi, richiamate dall’articolo 76 del predetto D.P.R. n. 445/2000: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essere sottoposto a misura cautelare personale disposta dall'Autorità giudiziaria,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essere sottoposto a misura cautelare personale disposta dall'Autorità giudiziaria ai sensi dei seguenti articoli…………………….…………………………….………..….del……………………………………………...;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 w:before="0" w:after="200"/>
        <w:contextualSpacing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essere stato condannato, anche con sentenza non definitiva,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essere stato condannato, anche con sentenza non definitiva, e la condanna è stata pronunciata ai sensi dei seguenti articoli seguenti articoli ……….…………………………….-.….del ……..……………………………………....;</w:t>
      </w:r>
    </w:p>
    <w:p>
      <w:pPr>
        <w:pStyle w:val="Normal"/>
        <w:bidi w:val="0"/>
        <w:spacing w:lineRule="exact" w:line="240" w:before="0" w:after="200"/>
        <w:contextualSpacing/>
        <w:jc w:val="both"/>
        <w:rPr/>
      </w:pPr>
      <w:r>
        <w:rPr>
          <w:rFonts w:eastAsia="Times" w:cs="Arial" w:ascii="Arial" w:hAnsi="Arial"/>
          <w:b/>
          <w:sz w:val="20"/>
          <w:szCs w:val="20"/>
          <w:lang w:eastAsia="en-US"/>
        </w:rPr>
        <w:t>(Questa dichiarazione deve essere resa anche se siano stati concessi: amnistia, indulto, sospensione della pena, beneficio della non menzione, depenalizzazione, etc.)</w:t>
      </w:r>
    </w:p>
    <w:p>
      <w:pPr>
        <w:pStyle w:val="Normal"/>
        <w:bidi w:val="0"/>
        <w:spacing w:lineRule="exact" w:line="240" w:before="0" w:after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] </w:t>
      </w:r>
    </w:p>
    <w:p>
      <w:pPr>
        <w:pStyle w:val="Normal"/>
        <w:bidi w:val="0"/>
        <w:spacing w:lineRule="exact" w:line="240" w:before="0" w:after="200"/>
        <w:contextualSpacing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essere stato oggetto di sentenza di applicazione della pena ai sensi degli articoli 444 e seguenti del c.p.p.,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essere stato oggetto di sentenza di applicazione della pena ai sensi degli articoli 444 e seguenti del c.p.p. per i seguenti reati…………………………………………………………………….;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 w:before="0" w:after="200"/>
        <w:contextualSpacing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avere un procedimento penale pendente in relazione ai reati previsti dal D.lgs. 8 giugno 2001, n. 231,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avere un procedimento penale pendente, in relazione ai reati previsti dal D.lgs. 8 giugno 2001, n. 231 avviato ai sensi dei seguenti articoli ..…………………………………………………………………………………………………...del citato decreto;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avere procedimenti penali pendenti per i quali sia stato oggetto di informazioni di garanzia,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avere procedimenti penali pendenti per i quali sia stato oggetto di informazioni di garanzia e che il procedimento è stato avviato ai sensi dei seguenti articoli ……………………………………………………………..del ………………………………….…………………...;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avere procedimenti penali pendenti per i quali sia già stato rinviato a giudizio,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 di avere procedimenti penali pendenti per i quali sia già stato rinviato a giudizio e che il procedimento è stato avviato ai sensi dei seguenti articoli …………………………………..del …………….…………….………..…;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 xml:space="preserve">□ 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di non avere procedimenti penali pendenti per i quali sia stata già emessa la richiesta di rinvio a giudizio, </w:t>
      </w:r>
      <w:r>
        <w:rPr>
          <w:rFonts w:eastAsia="Times" w:cs="Arial" w:ascii="Arial" w:hAnsi="Arial"/>
          <w:b/>
          <w:sz w:val="20"/>
          <w:szCs w:val="20"/>
          <w:lang w:eastAsia="en-US"/>
        </w:rPr>
        <w:t>ovvero</w:t>
      </w:r>
      <w:r>
        <w:rPr>
          <w:rFonts w:eastAsia="Times" w:cs="Arial" w:ascii="Arial" w:hAnsi="Arial"/>
          <w:sz w:val="20"/>
          <w:szCs w:val="20"/>
          <w:lang w:eastAsia="en-US"/>
        </w:rPr>
        <w:t xml:space="preserve"> □ di avere procedimenti penali pendenti per i quali sia stata già emessa la richiesta di rinvio a giudizio e che il procedimento è stato avviato ai sensi dei seguenti articoli ………………………………………….…….…..del ………...……………………………………….…………..…;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[</w:t>
      </w:r>
      <w:r>
        <w:rPr>
          <w:rFonts w:eastAsia="Times" w:cs="Arial" w:ascii="Arial" w:hAnsi="Arial"/>
          <w:i/>
          <w:sz w:val="20"/>
          <w:szCs w:val="20"/>
          <w:lang w:eastAsia="en-US"/>
        </w:rPr>
        <w:t>Barrare la casella che interessa</w:t>
      </w:r>
      <w:r>
        <w:rPr>
          <w:rFonts w:eastAsia="Times" w:cs="Arial" w:ascii="Arial" w:hAnsi="Arial"/>
          <w:sz w:val="20"/>
          <w:szCs w:val="20"/>
          <w:lang w:eastAsia="en-US"/>
        </w:rPr>
        <w:t>]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Times" w:cs="Arial" w:ascii="Arial" w:hAnsi="Arial"/>
          <w:sz w:val="20"/>
          <w:szCs w:val="20"/>
          <w:lang w:eastAsia="en-US"/>
        </w:rPr>
        <w:t>di essere consapevole che l’Amministrazione Capitolina potrà procedere ad effettuare idonei controlli sulla veridicità delle dichiarazioni rese e che, fermo restando quanto previsto dall’art. 76 del D.P.R. n. 445/2000, qualora dal controllo emerga la non veridicità del contenuto delle dichiarazioni, il dichiarante ai sensi dell’art. 75 dello stesso D.P.R. n. 445/2000, decadrà dall’incarico eventualmente conferito.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Calibri" w:cs="Arial" w:ascii="Arial" w:hAnsi="Arial"/>
          <w:b/>
          <w:sz w:val="20"/>
          <w:szCs w:val="20"/>
          <w:lang w:eastAsia="en-US"/>
        </w:rPr>
        <w:t>Ai fini della validità delle dichiarazioni di responsabilità rese, il sottoscritto allega la fotocopia di un proprio documento di identità in corso di validità.</w:t>
      </w:r>
    </w:p>
    <w:p>
      <w:pPr>
        <w:pStyle w:val="Normal"/>
        <w:bidi w:val="0"/>
        <w:spacing w:lineRule="exact" w:line="240" w:before="0" w:after="200"/>
        <w:jc w:val="both"/>
        <w:rPr/>
      </w:pPr>
      <w:r>
        <w:rPr>
          <w:rFonts w:eastAsia="Calibri" w:cs="Arial" w:ascii="Arial" w:hAnsi="Arial"/>
          <w:sz w:val="20"/>
          <w:szCs w:val="20"/>
          <w:lang w:eastAsia="en-US"/>
        </w:rPr>
        <w:t>Il sottoscritto si impegna, altresì, a comunicare tempestivamente a Roma Capitale eventuali variazioni del contenuto della presente dichiarazione.</w:t>
      </w:r>
    </w:p>
    <w:p>
      <w:pPr>
        <w:pStyle w:val="Normal"/>
        <w:bidi w:val="0"/>
        <w:spacing w:lineRule="exact" w:line="240" w:before="0" w:after="240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Il sottoscritto, ai sensi del </w:t>
      </w:r>
      <w:r>
        <w:rPr>
          <w:rFonts w:eastAsia="Times" w:cs="Arial" w:ascii="Arial" w:hAnsi="Arial"/>
          <w:sz w:val="20"/>
          <w:szCs w:val="20"/>
        </w:rPr>
        <w:t>“Regolamento Generale sulla Protezione dei Dati – Regolamento (UE) 2016/679 del Parlamento Europeo e del Consiglio del 27 aprile 2016, in vigore dal 25 maggio 2018”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, autorizza Roma Capitale al trattamento, anche con strumenti informatici, dei propri dati personali per le finalità connesse all’Avviso. </w:t>
      </w:r>
    </w:p>
    <w:p>
      <w:pPr>
        <w:pStyle w:val="Normal"/>
        <w:bidi w:val="0"/>
        <w:spacing w:lineRule="exact" w:line="240" w:before="0" w:after="200"/>
        <w:ind w:left="720" w:hanging="0"/>
        <w:contextualSpacing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bidi w:val="0"/>
        <w:spacing w:lineRule="exact" w:line="240" w:before="0" w:after="120"/>
        <w:jc w:val="both"/>
        <w:rPr/>
      </w:pPr>
      <w:r>
        <w:rPr>
          <w:rFonts w:eastAsia="Calibri" w:cs="Arial" w:ascii="Arial" w:hAnsi="Arial"/>
          <w:sz w:val="20"/>
          <w:szCs w:val="20"/>
          <w:lang w:eastAsia="en-US"/>
        </w:rPr>
        <w:t>In fede</w:t>
      </w:r>
    </w:p>
    <w:p>
      <w:pPr>
        <w:pStyle w:val="Normal"/>
        <w:bidi w:val="0"/>
        <w:spacing w:lineRule="exact" w:line="240" w:before="0" w:after="120"/>
        <w:contextualSpacing/>
        <w:jc w:val="both"/>
        <w:rPr/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Luogo __________________(data)____________ </w:t>
      </w:r>
    </w:p>
    <w:p>
      <w:pPr>
        <w:pStyle w:val="Normal"/>
        <w:bidi w:val="0"/>
        <w:spacing w:lineRule="exact" w:line="240" w:before="0" w:after="200"/>
        <w:ind w:left="720" w:firstLine="5234"/>
        <w:contextualSpacing/>
        <w:jc w:val="both"/>
        <w:rPr/>
      </w:pPr>
      <w:r>
        <w:rPr>
          <w:rFonts w:eastAsia="Calibri" w:ascii="Calibri" w:hAnsi="Calibri"/>
          <w:sz w:val="22"/>
          <w:szCs w:val="22"/>
          <w:lang w:eastAsia="en-US"/>
        </w:rPr>
        <w:t>_____________________</w:t>
      </w:r>
    </w:p>
    <w:p>
      <w:pPr>
        <w:pStyle w:val="Normal"/>
        <w:bidi w:val="0"/>
        <w:spacing w:lineRule="exact" w:line="240" w:before="0" w:after="200"/>
        <w:ind w:left="720" w:firstLine="5659"/>
        <w:contextualSpacing/>
        <w:jc w:val="both"/>
        <w:rPr/>
      </w:pPr>
      <w:r>
        <w:rPr>
          <w:rFonts w:eastAsia="Calibri" w:cs="Arial" w:ascii="Arial" w:hAnsi="Arial"/>
          <w:sz w:val="22"/>
          <w:szCs w:val="22"/>
          <w:lang w:eastAsia="en-US"/>
        </w:rPr>
        <w:t>(Firma leggibile)</w:t>
      </w:r>
    </w:p>
    <w:p>
      <w:pPr>
        <w:pStyle w:val="Normal"/>
        <w:bidi w:val="0"/>
        <w:spacing w:lineRule="auto" w:line="276" w:before="0" w:after="200"/>
        <w:contextualSpacing/>
        <w:jc w:val="left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bidi w:val="0"/>
        <w:spacing w:lineRule="auto" w:line="276" w:before="0" w:after="200"/>
        <w:contextualSpacing/>
        <w:jc w:val="left"/>
        <w:rPr/>
      </w:pPr>
      <w:r>
        <w:rPr>
          <w:rFonts w:eastAsia="Calibri" w:cs="Arial" w:ascii="Arial" w:hAnsi="Arial"/>
          <w:i/>
          <w:sz w:val="20"/>
          <w:szCs w:val="20"/>
          <w:lang w:eastAsia="en-US"/>
        </w:rPr>
        <w:t>Si allega alla presente: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ind w:left="360" w:hanging="360"/>
        <w:contextualSpacing/>
        <w:jc w:val="left"/>
        <w:rPr/>
      </w:pPr>
      <w:r>
        <w:rPr>
          <w:rFonts w:eastAsia="Times" w:cs="Arial" w:ascii="Arial" w:hAnsi="Arial"/>
          <w:bCs/>
          <w:i/>
          <w:kern w:val="2"/>
          <w:sz w:val="20"/>
          <w:szCs w:val="20"/>
          <w:lang w:eastAsia="en-US"/>
        </w:rPr>
        <w:t>Curriculum vitae sottoscritto;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200"/>
        <w:ind w:left="360" w:hanging="360"/>
        <w:contextualSpacing/>
        <w:jc w:val="left"/>
        <w:rPr/>
      </w:pPr>
      <w:r>
        <w:rPr>
          <w:rFonts w:eastAsia="Times" w:cs="Arial" w:ascii="Arial" w:hAnsi="Arial"/>
          <w:bCs/>
          <w:i/>
          <w:kern w:val="2"/>
          <w:sz w:val="20"/>
          <w:szCs w:val="20"/>
          <w:lang w:eastAsia="en-US"/>
        </w:rPr>
        <w:t>Copia del documento di identità in corso di validità.</w:t>
      </w:r>
    </w:p>
    <w:p>
      <w:pPr>
        <w:pStyle w:val="Normal"/>
        <w:numPr>
          <w:ilvl w:val="0"/>
          <w:numId w:val="0"/>
        </w:numPr>
        <w:bidi w:val="0"/>
        <w:spacing w:lineRule="auto" w:line="276" w:before="0" w:after="200"/>
        <w:ind w:left="360" w:firstLine="348"/>
        <w:contextualSpacing/>
        <w:jc w:val="right"/>
        <w:outlineLvl w:val="0"/>
        <w:rPr>
          <w:rFonts w:ascii="Arial" w:hAnsi="Arial" w:eastAsia="Times" w:cs="Arial"/>
          <w:b/>
          <w:b/>
          <w:smallCaps/>
        </w:rPr>
      </w:pPr>
      <w:r>
        <w:rPr>
          <w:rFonts w:eastAsia="Times" w:cs="Arial" w:ascii="Arial" w:hAnsi="Arial"/>
          <w:b/>
          <w:smallCap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LibreOffice/6.3.1.2$Windows_X86_64 LibreOffice_project/b79626edf0065ac373bd1df5c28bd630b4424273</Application>
  <Pages>4</Pages>
  <Words>1559</Words>
  <Characters>10617</Characters>
  <CharactersWithSpaces>12123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2020-05-15T11:58:12Z</dcterms:created>
  <dc:creator/>
  <dc:description/>
  <dc:language>it-IT</dc:language>
  <cp:lastModifiedBy/>
  <dcterms:modified xsi:type="dcterms:W3CDTF">2020-05-15T11:58:37Z</dcterms:modified>
  <cp:revision>1</cp:revision>
  <dc:subject/>
  <dc:title/>
</cp:coreProperties>
</file>