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A9" w:rsidRDefault="00744BA9" w:rsidP="00814B35">
      <w:pPr>
        <w:ind w:left="1647"/>
        <w:contextualSpacing/>
        <w:jc w:val="both"/>
        <w:rPr>
          <w:rFonts w:ascii="Arial" w:eastAsia="Arial" w:hAnsi="Arial"/>
          <w:b/>
          <w:lang w:val="it-IT"/>
        </w:rPr>
      </w:pPr>
    </w:p>
    <w:p w:rsidR="00744BA9" w:rsidRDefault="00744BA9" w:rsidP="00814B35">
      <w:pPr>
        <w:ind w:left="1647"/>
        <w:contextualSpacing/>
        <w:jc w:val="both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</w:r>
      <w:r>
        <w:rPr>
          <w:rFonts w:ascii="Arial" w:eastAsia="Arial" w:hAnsi="Arial"/>
          <w:b/>
          <w:lang w:val="it-IT"/>
        </w:rPr>
        <w:tab/>
        <w:t>ALLEGATO B</w:t>
      </w:r>
      <w:bookmarkStart w:id="0" w:name="_GoBack"/>
      <w:bookmarkEnd w:id="0"/>
    </w:p>
    <w:p w:rsidR="00744BA9" w:rsidRDefault="00744BA9" w:rsidP="00814B35">
      <w:pPr>
        <w:ind w:left="1647"/>
        <w:contextualSpacing/>
        <w:jc w:val="both"/>
        <w:rPr>
          <w:rFonts w:ascii="Arial" w:eastAsia="Arial" w:hAnsi="Arial"/>
          <w:b/>
          <w:lang w:val="it-IT"/>
        </w:rPr>
      </w:pPr>
    </w:p>
    <w:p w:rsidR="00814B35" w:rsidRPr="00515225" w:rsidRDefault="00814B35" w:rsidP="00814B35">
      <w:pPr>
        <w:ind w:left="1647"/>
        <w:contextualSpacing/>
        <w:jc w:val="both"/>
        <w:rPr>
          <w:rFonts w:ascii="Arial" w:eastAsia="Arial" w:hAnsi="Arial"/>
          <w:b/>
          <w:lang w:val="it-IT"/>
        </w:rPr>
      </w:pPr>
      <w:r w:rsidRPr="00515225">
        <w:rPr>
          <w:rFonts w:ascii="Arial" w:eastAsia="Arial" w:hAnsi="Arial"/>
          <w:b/>
          <w:lang w:val="it-IT"/>
        </w:rPr>
        <w:t>DOMANDA DI PARTECIPAZIONE E DICHIARAZIONE SOSTITUTIVA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tbl>
      <w:tblPr>
        <w:tblW w:w="140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4252"/>
      </w:tblGrid>
      <w:tr w:rsidR="00814B35" w:rsidRPr="009E7E78" w:rsidTr="00F5627D">
        <w:trPr>
          <w:trHeight w:val="277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center"/>
              <w:rPr>
                <w:rFonts w:ascii="Arial" w:eastAsia="Arial" w:hAnsi="Arial"/>
                <w:b/>
                <w:lang w:val="it-IT"/>
              </w:rPr>
            </w:pPr>
            <w:r w:rsidRPr="00515225">
              <w:rPr>
                <w:rFonts w:ascii="Arial" w:eastAsia="Arial" w:hAnsi="Arial"/>
                <w:b/>
                <w:lang w:val="it-IT"/>
              </w:rPr>
              <w:t>(ai sensi degli artt. 46 – 47 del D.P.R. n.445/2000)</w:t>
            </w:r>
          </w:p>
          <w:p w:rsidR="00814B35" w:rsidRPr="00515225" w:rsidRDefault="00814B35" w:rsidP="00F5627D">
            <w:pPr>
              <w:contextualSpacing/>
              <w:jc w:val="center"/>
              <w:rPr>
                <w:rFonts w:ascii="Arial" w:eastAsia="Arial" w:hAnsi="Arial"/>
                <w:b/>
                <w:lang w:val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ind w:right="320"/>
              <w:contextualSpacing/>
              <w:jc w:val="both"/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814B35" w:rsidRPr="00EA2FB5" w:rsidTr="00F5627D">
        <w:trPr>
          <w:trHeight w:val="446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C75DAB" w:rsidP="00F5627D">
            <w:pPr>
              <w:pStyle w:val="corpoRomaCapitale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814B35" w:rsidRPr="00515225">
              <w:rPr>
                <w:b/>
                <w:sz w:val="20"/>
                <w:szCs w:val="20"/>
              </w:rPr>
              <w:t xml:space="preserve">er </w:t>
            </w:r>
            <w:proofErr w:type="gramStart"/>
            <w:r w:rsidR="00814B35" w:rsidRPr="00515225">
              <w:rPr>
                <w:b/>
                <w:sz w:val="20"/>
                <w:szCs w:val="20"/>
              </w:rPr>
              <w:t>l’individuazione  di</w:t>
            </w:r>
            <w:proofErr w:type="gramEnd"/>
            <w:r w:rsidR="00814B35" w:rsidRPr="00515225">
              <w:rPr>
                <w:b/>
                <w:sz w:val="20"/>
                <w:szCs w:val="20"/>
              </w:rPr>
              <w:t xml:space="preserve"> Organismi</w:t>
            </w:r>
            <w:r>
              <w:rPr>
                <w:b/>
                <w:sz w:val="20"/>
                <w:szCs w:val="20"/>
              </w:rPr>
              <w:t xml:space="preserve"> ai sensi dell’art. 36 comma 2 lettera a) </w:t>
            </w:r>
            <w:r w:rsidR="00814B35" w:rsidRPr="00515225">
              <w:rPr>
                <w:b/>
                <w:sz w:val="20"/>
                <w:szCs w:val="20"/>
              </w:rPr>
              <w:t xml:space="preserve"> del D. L.gs N. 50/2016, per l’affidamento del</w:t>
            </w:r>
            <w:r w:rsidR="00814B35">
              <w:rPr>
                <w:b/>
                <w:sz w:val="20"/>
                <w:szCs w:val="20"/>
              </w:rPr>
              <w:t xml:space="preserve"> servizio relativo alla realizzazione del progetto L.285/97 </w:t>
            </w:r>
            <w:r>
              <w:rPr>
                <w:b/>
                <w:sz w:val="20"/>
                <w:szCs w:val="20"/>
              </w:rPr>
              <w:t>X/2 “ Scusate il disturbo stiamo giocando per voi</w:t>
            </w:r>
            <w:r w:rsidR="006E39C6">
              <w:rPr>
                <w:b/>
                <w:sz w:val="20"/>
                <w:szCs w:val="20"/>
              </w:rPr>
              <w:t xml:space="preserve"> centro adolescenti – Via Marco Dino Rossi</w:t>
            </w:r>
            <w:r w:rsidR="00575CD6">
              <w:rPr>
                <w:b/>
                <w:sz w:val="20"/>
                <w:szCs w:val="20"/>
              </w:rPr>
              <w:t>,9</w:t>
            </w:r>
            <w:r w:rsidR="006E39C6">
              <w:rPr>
                <w:b/>
                <w:sz w:val="20"/>
                <w:szCs w:val="20"/>
              </w:rPr>
              <w:t>”</w:t>
            </w:r>
          </w:p>
          <w:p w:rsidR="00814B35" w:rsidRPr="00515225" w:rsidRDefault="00814B35" w:rsidP="00F5627D">
            <w:pPr>
              <w:contextualSpacing/>
              <w:jc w:val="both"/>
              <w:rPr>
                <w:rFonts w:ascii="Arial" w:hAnsi="Arial"/>
                <w:b/>
                <w:lang w:val="it-IT"/>
              </w:rPr>
            </w:pPr>
          </w:p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  <w:r>
              <w:rPr>
                <w:rFonts w:ascii="Arial" w:eastAsia="Arial" w:hAnsi="Arial"/>
                <w:lang w:val="it-IT"/>
              </w:rPr>
              <w:t>L</w:t>
            </w:r>
            <w:r w:rsidRPr="00515225">
              <w:rPr>
                <w:rFonts w:ascii="Arial" w:eastAsia="Arial" w:hAnsi="Arial"/>
                <w:lang w:val="it-IT"/>
              </w:rPr>
              <w:t>a sottoscritto/a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ind w:left="1417" w:firstLine="1985"/>
              <w:contextualSpacing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814B35" w:rsidRPr="00515225" w:rsidTr="00F5627D">
        <w:trPr>
          <w:trHeight w:val="350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  <w:r w:rsidRPr="00515225">
              <w:rPr>
                <w:rFonts w:ascii="Arial" w:eastAsia="Arial" w:hAnsi="Arial"/>
                <w:lang w:val="it-IT"/>
              </w:rPr>
              <w:t>nato/a                                                                                                                  il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</w:p>
        </w:tc>
      </w:tr>
      <w:tr w:rsidR="00814B35" w:rsidRPr="00515225" w:rsidTr="00F5627D">
        <w:trPr>
          <w:trHeight w:val="350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  <w:r w:rsidRPr="00515225">
              <w:rPr>
                <w:rFonts w:ascii="Arial" w:eastAsia="Arial" w:hAnsi="Arial"/>
                <w:lang w:val="it-IT"/>
              </w:rPr>
              <w:t>Sede legale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814B35" w:rsidRPr="00515225" w:rsidTr="00F5627D">
        <w:trPr>
          <w:trHeight w:val="349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  <w:r w:rsidRPr="00515225">
              <w:rPr>
                <w:rFonts w:ascii="Arial" w:eastAsia="Arial" w:hAnsi="Arial"/>
                <w:lang w:val="it-IT"/>
              </w:rPr>
              <w:t>Residente in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Times New Roman" w:hAnsi="Arial"/>
                <w:lang w:val="it-IT"/>
              </w:rPr>
            </w:pPr>
          </w:p>
        </w:tc>
      </w:tr>
      <w:tr w:rsidR="00814B35" w:rsidRPr="00515225" w:rsidTr="00F5627D">
        <w:trPr>
          <w:trHeight w:val="348"/>
        </w:trPr>
        <w:tc>
          <w:tcPr>
            <w:tcW w:w="9781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  <w:r w:rsidRPr="00515225">
              <w:rPr>
                <w:rFonts w:ascii="Arial" w:eastAsia="Arial" w:hAnsi="Arial"/>
                <w:lang w:val="it-IT"/>
              </w:rPr>
              <w:t>Indirizzo                                                                                                              Cap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14B35" w:rsidRPr="00515225" w:rsidRDefault="00814B35" w:rsidP="00F5627D">
            <w:pPr>
              <w:contextualSpacing/>
              <w:jc w:val="both"/>
              <w:rPr>
                <w:rFonts w:ascii="Arial" w:eastAsia="Arial" w:hAnsi="Arial"/>
                <w:lang w:val="it-IT"/>
              </w:rPr>
            </w:pPr>
          </w:p>
        </w:tc>
      </w:tr>
    </w:tbl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 wp14:anchorId="3845FE6C" wp14:editId="703E3944">
            <wp:simplePos x="0" y="0"/>
            <wp:positionH relativeFrom="column">
              <wp:posOffset>1172845</wp:posOffset>
            </wp:positionH>
            <wp:positionV relativeFrom="paragraph">
              <wp:posOffset>-894080</wp:posOffset>
            </wp:positionV>
            <wp:extent cx="5017770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0288" behindDoc="1" locked="0" layoutInCell="0" allowOverlap="1" wp14:anchorId="1E27E336" wp14:editId="7B444BAE">
            <wp:simplePos x="0" y="0"/>
            <wp:positionH relativeFrom="column">
              <wp:posOffset>1172845</wp:posOffset>
            </wp:positionH>
            <wp:positionV relativeFrom="paragraph">
              <wp:posOffset>-671830</wp:posOffset>
            </wp:positionV>
            <wp:extent cx="5017770" cy="69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1312" behindDoc="1" locked="0" layoutInCell="0" allowOverlap="1" wp14:anchorId="061853D7" wp14:editId="6E551BDF">
            <wp:simplePos x="0" y="0"/>
            <wp:positionH relativeFrom="column">
              <wp:posOffset>1172845</wp:posOffset>
            </wp:positionH>
            <wp:positionV relativeFrom="paragraph">
              <wp:posOffset>-448945</wp:posOffset>
            </wp:positionV>
            <wp:extent cx="5017770" cy="63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2336" behindDoc="1" locked="0" layoutInCell="0" allowOverlap="1" wp14:anchorId="521B1FC3" wp14:editId="759E6F74">
            <wp:simplePos x="0" y="0"/>
            <wp:positionH relativeFrom="column">
              <wp:posOffset>1172845</wp:posOffset>
            </wp:positionH>
            <wp:positionV relativeFrom="paragraph">
              <wp:posOffset>-227965</wp:posOffset>
            </wp:positionV>
            <wp:extent cx="5017770" cy="635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3360" behindDoc="1" locked="0" layoutInCell="0" allowOverlap="1" wp14:anchorId="5A269965" wp14:editId="15D79308">
            <wp:simplePos x="0" y="0"/>
            <wp:positionH relativeFrom="column">
              <wp:posOffset>1172845</wp:posOffset>
            </wp:positionH>
            <wp:positionV relativeFrom="paragraph">
              <wp:posOffset>-5715</wp:posOffset>
            </wp:positionV>
            <wp:extent cx="5017770" cy="63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In qualità di rappresentante legale del seguente organismo (indicare se società, consorzio cooperativa):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4384" behindDoc="1" locked="0" layoutInCell="0" allowOverlap="1" wp14:anchorId="0A305D7F" wp14:editId="7C7F7E77">
            <wp:simplePos x="0" y="0"/>
            <wp:positionH relativeFrom="column">
              <wp:posOffset>-67310</wp:posOffset>
            </wp:positionH>
            <wp:positionV relativeFrom="paragraph">
              <wp:posOffset>231775</wp:posOffset>
            </wp:positionV>
            <wp:extent cx="6259195" cy="635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Codice Fiscale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5408" behindDoc="1" locked="0" layoutInCell="0" allowOverlap="1" wp14:anchorId="42239750" wp14:editId="6A70AA1B">
            <wp:simplePos x="0" y="0"/>
            <wp:positionH relativeFrom="column">
              <wp:posOffset>1172845</wp:posOffset>
            </wp:positionH>
            <wp:positionV relativeFrom="paragraph">
              <wp:posOffset>15240</wp:posOffset>
            </wp:positionV>
            <wp:extent cx="5017770" cy="698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Partita IVA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6432" behindDoc="1" locked="0" layoutInCell="0" allowOverlap="1" wp14:anchorId="7F3ACA09" wp14:editId="0D65C19F">
            <wp:simplePos x="0" y="0"/>
            <wp:positionH relativeFrom="column">
              <wp:posOffset>1172845</wp:posOffset>
            </wp:positionH>
            <wp:positionV relativeFrom="paragraph">
              <wp:posOffset>13335</wp:posOffset>
            </wp:positionV>
            <wp:extent cx="5017770" cy="6985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tabs>
          <w:tab w:val="left" w:pos="5467"/>
        </w:tabs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Telefono fisso</w:t>
      </w:r>
      <w:r w:rsidRPr="00515225">
        <w:rPr>
          <w:rFonts w:ascii="Arial" w:eastAsia="Times New Roman" w:hAnsi="Arial"/>
          <w:lang w:val="it-IT"/>
        </w:rPr>
        <w:tab/>
      </w:r>
      <w:r w:rsidRPr="00515225">
        <w:rPr>
          <w:rFonts w:ascii="Arial" w:eastAsia="Arial" w:hAnsi="Arial"/>
          <w:lang w:val="it-IT"/>
        </w:rPr>
        <w:t>Fax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7456" behindDoc="1" locked="0" layoutInCell="0" allowOverlap="1" wp14:anchorId="13C1981A" wp14:editId="04F4DEC9">
            <wp:simplePos x="0" y="0"/>
            <wp:positionH relativeFrom="column">
              <wp:posOffset>1172845</wp:posOffset>
            </wp:positionH>
            <wp:positionV relativeFrom="paragraph">
              <wp:posOffset>15240</wp:posOffset>
            </wp:positionV>
            <wp:extent cx="5017770" cy="63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tabs>
          <w:tab w:val="left" w:pos="5467"/>
        </w:tabs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Telefono mobile</w:t>
      </w:r>
      <w:r w:rsidRPr="00515225">
        <w:rPr>
          <w:rFonts w:ascii="Arial" w:eastAsia="Times New Roman" w:hAnsi="Arial"/>
          <w:u w:val="single"/>
          <w:lang w:val="it-IT"/>
        </w:rPr>
        <w:tab/>
      </w:r>
      <w:r w:rsidRPr="00515225">
        <w:rPr>
          <w:rFonts w:ascii="Arial" w:eastAsia="Arial" w:hAnsi="Arial"/>
          <w:lang w:val="it-IT"/>
        </w:rPr>
        <w:t>PEC</w:t>
      </w:r>
      <w:r>
        <w:rPr>
          <w:rFonts w:ascii="Arial" w:eastAsia="Arial" w:hAnsi="Arial"/>
          <w:lang w:val="it-IT"/>
        </w:rPr>
        <w:t xml:space="preserve"> _________________________________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Default="00814B35" w:rsidP="00814B35">
      <w:pPr>
        <w:ind w:left="7" w:right="20"/>
        <w:contextualSpacing/>
        <w:jc w:val="both"/>
        <w:rPr>
          <w:rFonts w:ascii="Arial" w:eastAsia="Arial" w:hAnsi="Arial"/>
          <w:lang w:val="it-IT"/>
        </w:rPr>
      </w:pPr>
    </w:p>
    <w:p w:rsidR="00814B35" w:rsidRPr="006E39C6" w:rsidRDefault="00814B35" w:rsidP="006E39C6">
      <w:pPr>
        <w:pStyle w:val="corpoRomaCapitale"/>
        <w:contextualSpacing/>
        <w:rPr>
          <w:b/>
          <w:sz w:val="20"/>
          <w:szCs w:val="20"/>
        </w:rPr>
      </w:pPr>
      <w:r>
        <w:rPr>
          <w:rFonts w:eastAsia="Arial"/>
        </w:rPr>
        <w:t>C</w:t>
      </w:r>
      <w:r w:rsidRPr="00515225">
        <w:rPr>
          <w:rFonts w:eastAsia="Arial"/>
        </w:rPr>
        <w:t>on r</w:t>
      </w:r>
      <w:r w:rsidR="006E39C6">
        <w:rPr>
          <w:rFonts w:eastAsia="Arial"/>
        </w:rPr>
        <w:t>iferimento a quanto in oggetto,</w:t>
      </w:r>
      <w:r w:rsidRPr="00515225">
        <w:rPr>
          <w:rFonts w:eastAsia="Arial"/>
          <w:b/>
        </w:rPr>
        <w:t xml:space="preserve"> </w:t>
      </w:r>
      <w:r w:rsidRPr="00515225">
        <w:rPr>
          <w:rFonts w:eastAsia="Arial"/>
        </w:rPr>
        <w:t>e consapevole delle responsabilità e delle</w:t>
      </w:r>
      <w:r w:rsidRPr="00515225">
        <w:rPr>
          <w:rFonts w:eastAsia="Arial"/>
          <w:b/>
        </w:rPr>
        <w:t xml:space="preserve"> </w:t>
      </w:r>
      <w:r w:rsidRPr="00515225">
        <w:rPr>
          <w:rFonts w:eastAsia="Arial"/>
        </w:rPr>
        <w:t>conseguenze civili e penali in caso di dichiarazioni mendaci e/o formazione di atti falsi e/o uso degli stessi ai sensi e per gli effetti dell’art.76 del DPR 28/12/2000, n. 445 e successive modifiche e integrazioni; consapevole inoltre che qualora emerga la non veridicità del contenuto della presente dichiarazione questo organismo decadrà dai benefici per i quali la presente dichiarazione è rilasciata;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ind w:left="4327"/>
        <w:contextualSpacing/>
        <w:jc w:val="both"/>
        <w:rPr>
          <w:rFonts w:ascii="Arial" w:eastAsia="Arial" w:hAnsi="Arial"/>
          <w:b/>
          <w:lang w:val="it-IT"/>
        </w:rPr>
      </w:pPr>
      <w:r w:rsidRPr="00515225">
        <w:rPr>
          <w:rFonts w:ascii="Arial" w:eastAsia="Arial" w:hAnsi="Arial"/>
          <w:b/>
          <w:lang w:val="it-IT"/>
        </w:rPr>
        <w:t>DICHIARA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1"/>
        </w:numPr>
        <w:tabs>
          <w:tab w:val="left" w:pos="708"/>
        </w:tabs>
        <w:ind w:left="707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l’insussistenza di impedimenti di alcun genere alla partecipazione a gare di appalto ovvero alla sottoscrizione di contratti con soggetti pubblici e, in particolare, fa presente di non trovarsi in alcuna delle condizioni di esclusione di cui all'art. 80 del </w:t>
      </w:r>
      <w:proofErr w:type="spellStart"/>
      <w:proofErr w:type="gramStart"/>
      <w:r w:rsidRPr="00515225">
        <w:rPr>
          <w:rFonts w:ascii="Arial" w:eastAsia="Arial" w:hAnsi="Arial"/>
          <w:lang w:val="it-IT"/>
        </w:rPr>
        <w:t>D.Lgs</w:t>
      </w:r>
      <w:proofErr w:type="gramEnd"/>
      <w:r w:rsidRPr="00515225">
        <w:rPr>
          <w:rFonts w:ascii="Arial" w:eastAsia="Arial" w:hAnsi="Arial"/>
          <w:lang w:val="it-IT"/>
        </w:rPr>
        <w:t>.</w:t>
      </w:r>
      <w:proofErr w:type="spellEnd"/>
      <w:r w:rsidRPr="00515225">
        <w:rPr>
          <w:rFonts w:ascii="Arial" w:eastAsia="Arial" w:hAnsi="Arial"/>
          <w:lang w:val="it-IT"/>
        </w:rPr>
        <w:t xml:space="preserve"> 50/2016 né, relativamente a tali situazioni, ha procedure in corso di definizione;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1"/>
        </w:numPr>
        <w:tabs>
          <w:tab w:val="left" w:pos="708"/>
        </w:tabs>
        <w:ind w:left="707" w:right="2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che la rappresentanza legale è attribuita alle seguenti persone (indicare nome, cognome, data </w:t>
      </w:r>
      <w:proofErr w:type="gramStart"/>
      <w:r w:rsidRPr="00515225">
        <w:rPr>
          <w:rFonts w:ascii="Arial" w:eastAsia="Arial" w:hAnsi="Arial"/>
          <w:lang w:val="it-IT"/>
        </w:rPr>
        <w:t>e</w:t>
      </w:r>
      <w:proofErr w:type="gramEnd"/>
      <w:r w:rsidRPr="00515225">
        <w:rPr>
          <w:rFonts w:ascii="Arial" w:eastAsia="Arial" w:hAnsi="Arial"/>
          <w:lang w:val="it-IT"/>
        </w:rPr>
        <w:t xml:space="preserve"> luogo di nascita, residenza e carica sociale):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8480" behindDoc="1" locked="0" layoutInCell="0" allowOverlap="1" wp14:anchorId="4113877B" wp14:editId="254157F2">
            <wp:simplePos x="0" y="0"/>
            <wp:positionH relativeFrom="column">
              <wp:posOffset>450215</wp:posOffset>
            </wp:positionH>
            <wp:positionV relativeFrom="paragraph">
              <wp:posOffset>196215</wp:posOffset>
            </wp:positionV>
            <wp:extent cx="5691505" cy="6985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69504" behindDoc="1" locked="0" layoutInCell="0" allowOverlap="1" wp14:anchorId="56D7A5B8" wp14:editId="29FD76A3">
            <wp:simplePos x="0" y="0"/>
            <wp:positionH relativeFrom="column">
              <wp:posOffset>450215</wp:posOffset>
            </wp:positionH>
            <wp:positionV relativeFrom="paragraph">
              <wp:posOffset>421640</wp:posOffset>
            </wp:positionV>
            <wp:extent cx="5691505" cy="6985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0528" behindDoc="1" locked="0" layoutInCell="0" allowOverlap="1" wp14:anchorId="7BBD092D" wp14:editId="1E160BDF">
            <wp:simplePos x="0" y="0"/>
            <wp:positionH relativeFrom="column">
              <wp:posOffset>441325</wp:posOffset>
            </wp:positionH>
            <wp:positionV relativeFrom="paragraph">
              <wp:posOffset>647065</wp:posOffset>
            </wp:positionV>
            <wp:extent cx="5701030" cy="63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3</w:t>
      </w:r>
      <w:r w:rsidRPr="00515225">
        <w:rPr>
          <w:rFonts w:ascii="Arial" w:eastAsia="Arial" w:hAnsi="Arial"/>
          <w:color w:val="FFFFFF" w:themeColor="background1"/>
          <w:lang w:val="it-IT"/>
        </w:rPr>
        <w:t>………</w:t>
      </w:r>
      <w:r w:rsidRPr="00515225">
        <w:rPr>
          <w:rFonts w:ascii="Arial" w:eastAsia="Arial" w:hAnsi="Arial"/>
          <w:lang w:val="it-IT"/>
        </w:rPr>
        <w:t xml:space="preserve">che il sottoscritto e le persone indicate all’art. 80, del </w:t>
      </w:r>
      <w:proofErr w:type="spellStart"/>
      <w:proofErr w:type="gramStart"/>
      <w:r w:rsidRPr="00515225">
        <w:rPr>
          <w:rFonts w:ascii="Arial" w:eastAsia="Arial" w:hAnsi="Arial"/>
          <w:lang w:val="it-IT"/>
        </w:rPr>
        <w:t>D.Lgs</w:t>
      </w:r>
      <w:proofErr w:type="gramEnd"/>
      <w:r w:rsidRPr="00515225">
        <w:rPr>
          <w:rFonts w:ascii="Arial" w:eastAsia="Arial" w:hAnsi="Arial"/>
          <w:lang w:val="it-IT"/>
        </w:rPr>
        <w:t>.</w:t>
      </w:r>
      <w:proofErr w:type="spellEnd"/>
      <w:r w:rsidRPr="00515225">
        <w:rPr>
          <w:rFonts w:ascii="Arial" w:eastAsia="Arial" w:hAnsi="Arial"/>
          <w:lang w:val="it-IT"/>
        </w:rPr>
        <w:t xml:space="preserve"> 50/2016:</w:t>
      </w:r>
    </w:p>
    <w:p w:rsidR="00814B35" w:rsidRPr="00515225" w:rsidRDefault="00814B35" w:rsidP="00814B35">
      <w:pPr>
        <w:pStyle w:val="Paragrafoelenco"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0"/>
          <w:numId w:val="3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non hanno riportato condanne penali;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ind w:left="427"/>
        <w:contextualSpacing/>
        <w:jc w:val="both"/>
        <w:rPr>
          <w:rFonts w:ascii="Arial" w:eastAsia="Arial" w:hAnsi="Arial"/>
          <w:b/>
          <w:i/>
          <w:lang w:val="it-IT"/>
        </w:rPr>
      </w:pPr>
      <w:r w:rsidRPr="00515225">
        <w:rPr>
          <w:rFonts w:ascii="Arial" w:eastAsia="Arial" w:hAnsi="Arial"/>
          <w:b/>
          <w:i/>
          <w:lang w:val="it-IT"/>
        </w:rPr>
        <w:t xml:space="preserve">   Oppure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0"/>
          <w:numId w:val="3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hanno riportato le seguenti condanne penali (indicare nome, cognome, carica e </w:t>
      </w:r>
    </w:p>
    <w:p w:rsidR="00814B35" w:rsidRPr="00515225" w:rsidRDefault="00814B35" w:rsidP="00814B35">
      <w:pPr>
        <w:pStyle w:val="Paragrafoelenco"/>
        <w:ind w:left="1827"/>
        <w:jc w:val="both"/>
        <w:rPr>
          <w:rFonts w:ascii="Arial" w:eastAsia="Arial" w:hAnsi="Arial"/>
          <w:lang w:val="it-IT"/>
        </w:rPr>
        <w:sectPr w:rsidR="00814B35" w:rsidRPr="00515225">
          <w:pgSz w:w="11900" w:h="16840"/>
          <w:pgMar w:top="353" w:right="1120" w:bottom="1440" w:left="1133" w:header="0" w:footer="0" w:gutter="0"/>
          <w:cols w:space="0" w:equalWidth="0">
            <w:col w:w="9647"/>
          </w:cols>
          <w:docGrid w:linePitch="360"/>
        </w:sectPr>
      </w:pPr>
      <w:r w:rsidRPr="00515225">
        <w:rPr>
          <w:rFonts w:ascii="Arial" w:eastAsia="Arial" w:hAnsi="Arial"/>
          <w:lang w:val="it-IT"/>
        </w:rPr>
        <w:t>condanna)</w:t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71552" behindDoc="1" locked="0" layoutInCell="0" allowOverlap="1" wp14:anchorId="4ED21BB0" wp14:editId="6D7D192F">
            <wp:simplePos x="0" y="0"/>
            <wp:positionH relativeFrom="column">
              <wp:posOffset>450215</wp:posOffset>
            </wp:positionH>
            <wp:positionV relativeFrom="paragraph">
              <wp:posOffset>212090</wp:posOffset>
            </wp:positionV>
            <wp:extent cx="5691505" cy="6985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72576" behindDoc="1" locked="0" layoutInCell="0" allowOverlap="1" wp14:anchorId="733C0FA4" wp14:editId="6230F240">
            <wp:simplePos x="0" y="0"/>
            <wp:positionH relativeFrom="column">
              <wp:posOffset>450215</wp:posOffset>
            </wp:positionH>
            <wp:positionV relativeFrom="paragraph">
              <wp:posOffset>437515</wp:posOffset>
            </wp:positionV>
            <wp:extent cx="5691505" cy="6350"/>
            <wp:effectExtent l="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73600" behindDoc="1" locked="0" layoutInCell="0" allowOverlap="1" wp14:anchorId="0ACA5BD8" wp14:editId="103211BD">
            <wp:simplePos x="0" y="0"/>
            <wp:positionH relativeFrom="column">
              <wp:posOffset>441325</wp:posOffset>
            </wp:positionH>
            <wp:positionV relativeFrom="paragraph">
              <wp:posOffset>662940</wp:posOffset>
            </wp:positionV>
            <wp:extent cx="5701030" cy="635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Default="00814B35" w:rsidP="00814B35">
      <w:pPr>
        <w:pStyle w:val="Paragrafoelenco"/>
        <w:ind w:left="1827" w:right="200"/>
        <w:jc w:val="both"/>
        <w:rPr>
          <w:rFonts w:ascii="Arial" w:eastAsia="Arial" w:hAnsi="Arial"/>
          <w:lang w:val="it-IT"/>
        </w:rPr>
      </w:pPr>
      <w:bookmarkStart w:id="1" w:name="page2"/>
      <w:bookmarkEnd w:id="1"/>
    </w:p>
    <w:p w:rsidR="00814B35" w:rsidRDefault="00814B35" w:rsidP="00814B35">
      <w:pPr>
        <w:pStyle w:val="Paragrafoelenco"/>
        <w:ind w:left="1827" w:right="200"/>
        <w:jc w:val="both"/>
        <w:rPr>
          <w:rFonts w:ascii="Arial" w:eastAsia="Arial" w:hAnsi="Arial"/>
          <w:lang w:val="it-IT"/>
        </w:rPr>
      </w:pPr>
    </w:p>
    <w:p w:rsidR="00814B35" w:rsidRPr="00BC5D0A" w:rsidRDefault="00814B35" w:rsidP="00814B35">
      <w:pPr>
        <w:pStyle w:val="Paragrafoelenco"/>
        <w:ind w:left="1827" w:right="200"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0"/>
          <w:numId w:val="3"/>
        </w:numPr>
        <w:ind w:right="20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hanno riportato le seguenti condanne penali per le quali hanno beneficiato della non     </w:t>
      </w:r>
    </w:p>
    <w:p w:rsidR="00814B35" w:rsidRPr="00515225" w:rsidRDefault="00814B35" w:rsidP="00814B35">
      <w:pPr>
        <w:ind w:right="20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                   menzione (indicare nome, cognome, carica e condanna):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4624" behindDoc="1" locked="0" layoutInCell="0" allowOverlap="1" wp14:anchorId="6BDF2FD6" wp14:editId="6C3B1D13">
            <wp:simplePos x="0" y="0"/>
            <wp:positionH relativeFrom="column">
              <wp:posOffset>450215</wp:posOffset>
            </wp:positionH>
            <wp:positionV relativeFrom="paragraph">
              <wp:posOffset>210820</wp:posOffset>
            </wp:positionV>
            <wp:extent cx="5691505" cy="6350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5648" behindDoc="1" locked="0" layoutInCell="0" allowOverlap="1" wp14:anchorId="32D75751" wp14:editId="0A3D8A2F">
            <wp:simplePos x="0" y="0"/>
            <wp:positionH relativeFrom="column">
              <wp:posOffset>450215</wp:posOffset>
            </wp:positionH>
            <wp:positionV relativeFrom="paragraph">
              <wp:posOffset>435610</wp:posOffset>
            </wp:positionV>
            <wp:extent cx="5691505" cy="698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6672" behindDoc="1" locked="0" layoutInCell="0" allowOverlap="1" wp14:anchorId="75EAD2AF" wp14:editId="4CA18AD2">
            <wp:simplePos x="0" y="0"/>
            <wp:positionH relativeFrom="column">
              <wp:posOffset>450215</wp:posOffset>
            </wp:positionH>
            <wp:positionV relativeFrom="paragraph">
              <wp:posOffset>661035</wp:posOffset>
            </wp:positionV>
            <wp:extent cx="5691505" cy="6985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7696" behindDoc="1" locked="0" layoutInCell="0" allowOverlap="1" wp14:anchorId="6C576EE1" wp14:editId="7145B0B6">
            <wp:simplePos x="0" y="0"/>
            <wp:positionH relativeFrom="column">
              <wp:posOffset>441325</wp:posOffset>
            </wp:positionH>
            <wp:positionV relativeFrom="paragraph">
              <wp:posOffset>887095</wp:posOffset>
            </wp:positionV>
            <wp:extent cx="5701030" cy="635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2"/>
        </w:numPr>
        <w:tabs>
          <w:tab w:val="left" w:pos="708"/>
        </w:tabs>
        <w:ind w:left="707" w:right="14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Che non sussistono a carico dell’organismo sanzioni </w:t>
      </w:r>
      <w:proofErr w:type="spellStart"/>
      <w:r w:rsidRPr="00515225">
        <w:rPr>
          <w:rFonts w:ascii="Arial" w:eastAsia="Arial" w:hAnsi="Arial"/>
          <w:lang w:val="it-IT"/>
        </w:rPr>
        <w:t>interdittive</w:t>
      </w:r>
      <w:proofErr w:type="spellEnd"/>
      <w:r w:rsidRPr="00515225">
        <w:rPr>
          <w:rFonts w:ascii="Arial" w:eastAsia="Arial" w:hAnsi="Arial"/>
          <w:lang w:val="it-IT"/>
        </w:rPr>
        <w:t xml:space="preserve"> ivi comprese quelle di cui al D. </w:t>
      </w:r>
      <w:proofErr w:type="spellStart"/>
      <w:r w:rsidRPr="00515225">
        <w:rPr>
          <w:rFonts w:ascii="Arial" w:eastAsia="Arial" w:hAnsi="Arial"/>
          <w:lang w:val="it-IT"/>
        </w:rPr>
        <w:t>Lgs</w:t>
      </w:r>
      <w:proofErr w:type="spellEnd"/>
      <w:r w:rsidRPr="00515225">
        <w:rPr>
          <w:rFonts w:ascii="Arial" w:eastAsia="Arial" w:hAnsi="Arial"/>
          <w:lang w:val="it-IT"/>
        </w:rPr>
        <w:t>. 231/2001 o altre sanzioni che comportino il divieto a contrarre con la pubblica amministrazione;</w:t>
      </w:r>
    </w:p>
    <w:p w:rsidR="00814B3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2"/>
        </w:numPr>
        <w:tabs>
          <w:tab w:val="left" w:pos="709"/>
          <w:tab w:val="left" w:pos="5954"/>
        </w:tabs>
        <w:ind w:left="707" w:right="14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Che l’organismo è iscritto alla CCIAA-Ufficio Registro delle imprese- Sez. Ordinaria Spec. della Provincia di. ________________ al n__________________</w:t>
      </w:r>
    </w:p>
    <w:p w:rsidR="00814B3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b/>
          <w:i/>
          <w:lang w:val="it-IT"/>
        </w:rPr>
      </w:pPr>
    </w:p>
    <w:p w:rsidR="00814B35" w:rsidRPr="0051522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b/>
          <w:i/>
          <w:lang w:val="it-IT"/>
        </w:rPr>
      </w:pPr>
      <w:r w:rsidRPr="00515225">
        <w:rPr>
          <w:rFonts w:ascii="Arial" w:eastAsia="Arial" w:hAnsi="Arial"/>
          <w:b/>
          <w:i/>
          <w:lang w:val="it-IT"/>
        </w:rPr>
        <w:t>Oppure</w:t>
      </w:r>
    </w:p>
    <w:p w:rsidR="00814B3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Che l’organismo non ha l’obbligo di iscrizione alla CCIAA in quanto (specificare)</w:t>
      </w:r>
    </w:p>
    <w:p w:rsidR="00814B35" w:rsidRPr="0051522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tabs>
          <w:tab w:val="left" w:pos="709"/>
          <w:tab w:val="left" w:pos="5954"/>
        </w:tabs>
        <w:ind w:left="707" w:right="8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________________________________________________________________________________</w:t>
      </w:r>
    </w:p>
    <w:p w:rsidR="00814B35" w:rsidRPr="00515225" w:rsidRDefault="00814B35" w:rsidP="00814B35">
      <w:pPr>
        <w:tabs>
          <w:tab w:val="left" w:pos="709"/>
          <w:tab w:val="left" w:pos="5954"/>
        </w:tabs>
        <w:ind w:left="707" w:right="8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9"/>
          <w:tab w:val="left" w:pos="5954"/>
        </w:tabs>
        <w:ind w:left="707" w:right="8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________________________________________________________________________________</w:t>
      </w:r>
    </w:p>
    <w:p w:rsidR="00814B3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9"/>
          <w:tab w:val="left" w:pos="5954"/>
        </w:tabs>
        <w:ind w:left="707" w:right="14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e che l’attività riportata nel Registro della Camera di Commercio o nell’atto costitutivo e statuto comprende anche l’attività di cui al presente avviso.</w:t>
      </w:r>
    </w:p>
    <w:p w:rsidR="00814B35" w:rsidRDefault="00814B35" w:rsidP="00814B35">
      <w:pPr>
        <w:tabs>
          <w:tab w:val="left" w:pos="708"/>
        </w:tabs>
        <w:ind w:left="707" w:right="2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2"/>
        </w:numPr>
        <w:tabs>
          <w:tab w:val="left" w:pos="708"/>
        </w:tabs>
        <w:ind w:left="707" w:right="2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Che l’organismo è in regola con gli obblighi derivanti dalla Legge 68/1999 e che tale regolarità può essere certificata dal competente Ufficio provinciale di ____________________________________;</w:t>
      </w:r>
    </w:p>
    <w:p w:rsidR="00814B35" w:rsidRDefault="00814B35" w:rsidP="00814B35">
      <w:pPr>
        <w:tabs>
          <w:tab w:val="left" w:pos="708"/>
        </w:tabs>
        <w:ind w:left="707" w:right="2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2"/>
        </w:numPr>
        <w:tabs>
          <w:tab w:val="left" w:pos="708"/>
        </w:tabs>
        <w:ind w:left="707" w:right="2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Che l’organismo non ha commesso violazioni gravi, definitivamente accertate, rispetto agli obblighi relativi al pagamento di imposte e tasse e tal fine dichiara che l’Agenzia delle Entrate competente è la seguente: _____________________________________________________________________;</w:t>
      </w:r>
    </w:p>
    <w:p w:rsidR="00814B35" w:rsidRDefault="00814B35" w:rsidP="00814B35">
      <w:pPr>
        <w:tabs>
          <w:tab w:val="left" w:pos="708"/>
        </w:tabs>
        <w:ind w:left="707" w:right="2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0"/>
          <w:numId w:val="2"/>
        </w:numPr>
        <w:tabs>
          <w:tab w:val="left" w:pos="708"/>
        </w:tabs>
        <w:ind w:left="707" w:right="20" w:hanging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Che l’organismo è in regola con gli obblighi relativi al pagamento e versamento dei contributi assistenziali e previdenziali e di avere aperto, secondo la legislazione italiana, le posizioni previdenziali e assicurative di seguito specificate: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INPS: </w:t>
      </w:r>
      <w:r w:rsidRPr="0074514D">
        <w:rPr>
          <w:rFonts w:ascii="Arial" w:eastAsia="Arial" w:hAnsi="Arial"/>
          <w:lang w:val="it-IT"/>
        </w:rPr>
        <w:t>sede di ________________________________ matricola n° 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07"/>
        <w:contextualSpacing/>
        <w:jc w:val="both"/>
        <w:rPr>
          <w:rFonts w:ascii="Arial" w:eastAsia="Arial" w:hAnsi="Arial"/>
          <w:i/>
          <w:lang w:val="it-IT"/>
        </w:rPr>
      </w:pPr>
      <w:r w:rsidRPr="00515225">
        <w:rPr>
          <w:rFonts w:ascii="Arial" w:eastAsia="Arial" w:hAnsi="Arial"/>
          <w:i/>
          <w:lang w:val="it-IT"/>
        </w:rPr>
        <w:t>(nel caso di iscrizione presso più sedi indicarle tutte)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0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INAIL: sede di </w:t>
      </w:r>
      <w:r>
        <w:rPr>
          <w:rFonts w:ascii="Arial" w:eastAsia="Arial" w:hAnsi="Arial"/>
          <w:lang w:val="it-IT"/>
        </w:rPr>
        <w:t>________________________________</w:t>
      </w:r>
      <w:r w:rsidRPr="00515225">
        <w:rPr>
          <w:rFonts w:ascii="Arial" w:eastAsia="Arial" w:hAnsi="Arial"/>
          <w:lang w:val="it-IT"/>
        </w:rPr>
        <w:t xml:space="preserve"> matricola n° </w:t>
      </w:r>
      <w:r>
        <w:rPr>
          <w:rFonts w:ascii="Arial" w:eastAsia="Arial" w:hAnsi="Arial"/>
          <w:lang w:val="it-IT"/>
        </w:rPr>
        <w:t>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1"/>
          <w:numId w:val="2"/>
        </w:numPr>
        <w:tabs>
          <w:tab w:val="left" w:pos="1407"/>
        </w:tabs>
        <w:ind w:left="1407" w:hanging="699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che i dipendenti soggetti a gestione INPS ordinaria sono n.  </w:t>
      </w:r>
      <w:r>
        <w:rPr>
          <w:rFonts w:ascii="Arial" w:eastAsia="Arial" w:hAnsi="Arial"/>
          <w:lang w:val="it-IT"/>
        </w:rPr>
        <w:t>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numPr>
          <w:ilvl w:val="1"/>
          <w:numId w:val="2"/>
        </w:numPr>
        <w:tabs>
          <w:tab w:val="left" w:pos="1407"/>
        </w:tabs>
        <w:ind w:left="1407" w:hanging="699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che i dipendenti soggetti a gestione INPS separata sono n.  </w:t>
      </w:r>
      <w:r>
        <w:rPr>
          <w:rFonts w:ascii="Arial" w:eastAsia="Arial" w:hAnsi="Arial"/>
          <w:lang w:val="it-IT"/>
        </w:rPr>
        <w:t>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tabs>
          <w:tab w:val="left" w:pos="1367"/>
        </w:tabs>
        <w:ind w:left="707"/>
        <w:contextualSpacing/>
        <w:jc w:val="both"/>
        <w:rPr>
          <w:rFonts w:ascii="Arial" w:eastAsia="Arial" w:hAnsi="Arial"/>
          <w:i/>
          <w:lang w:val="it-IT"/>
        </w:rPr>
      </w:pPr>
      <w:r w:rsidRPr="00515225">
        <w:rPr>
          <w:rFonts w:ascii="Arial" w:eastAsia="Arial" w:hAnsi="Arial"/>
          <w:i/>
          <w:lang w:val="it-IT"/>
        </w:rPr>
        <w:t>c.</w:t>
      </w:r>
      <w:r w:rsidRPr="00515225">
        <w:rPr>
          <w:rFonts w:ascii="Arial" w:eastAsia="Times New Roman" w:hAnsi="Arial"/>
          <w:lang w:val="it-IT"/>
        </w:rPr>
        <w:tab/>
      </w:r>
      <w:r w:rsidRPr="00515225">
        <w:rPr>
          <w:rFonts w:ascii="Arial" w:eastAsia="Arial" w:hAnsi="Arial"/>
          <w:lang w:val="it-IT"/>
        </w:rPr>
        <w:t xml:space="preserve">che la sede operativa è </w:t>
      </w:r>
      <w:r>
        <w:rPr>
          <w:rFonts w:ascii="Arial" w:eastAsia="Arial" w:hAnsi="Arial"/>
          <w:lang w:val="it-IT"/>
        </w:rPr>
        <w:t>_________________________</w:t>
      </w:r>
      <w:r w:rsidRPr="00515225">
        <w:rPr>
          <w:rFonts w:ascii="Arial" w:eastAsia="Arial" w:hAnsi="Arial"/>
          <w:lang w:val="it-IT"/>
        </w:rPr>
        <w:t xml:space="preserve"> </w:t>
      </w:r>
      <w:r w:rsidRPr="00515225">
        <w:rPr>
          <w:rFonts w:ascii="Arial" w:eastAsia="Arial" w:hAnsi="Arial"/>
          <w:i/>
          <w:lang w:val="it-IT"/>
        </w:rPr>
        <w:t>(solo se diversa dalla sede legale)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9</w:t>
      </w:r>
      <w:proofErr w:type="gramStart"/>
      <w:r w:rsidRPr="00515225">
        <w:rPr>
          <w:rFonts w:ascii="Arial" w:eastAsia="Arial" w:hAnsi="Arial"/>
          <w:color w:val="FFFFFF" w:themeColor="background1"/>
          <w:lang w:val="it-IT"/>
        </w:rPr>
        <w:t>…….</w:t>
      </w:r>
      <w:proofErr w:type="gramEnd"/>
      <w:r w:rsidRPr="00515225">
        <w:rPr>
          <w:rFonts w:ascii="Arial" w:eastAsia="Arial" w:hAnsi="Arial"/>
          <w:color w:val="FFFFFF" w:themeColor="background1"/>
          <w:lang w:val="it-IT"/>
        </w:rPr>
        <w:t>.</w:t>
      </w:r>
      <w:r w:rsidRPr="00515225">
        <w:rPr>
          <w:rFonts w:ascii="Arial" w:eastAsia="Arial" w:hAnsi="Arial"/>
          <w:lang w:val="it-IT"/>
        </w:rPr>
        <w:t xml:space="preserve">di essere in regola con gli obblighi relativi al pagamento e versamento dei contributivi e assicurativi e  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che il CCNL applicato ai propri dipendenti è il seguente: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B95E29" w:rsidRDefault="00814B35" w:rsidP="00814B35">
      <w:pPr>
        <w:rPr>
          <w:lang w:val="it-IT"/>
        </w:rPr>
      </w:pPr>
      <w:r>
        <w:rPr>
          <w:rFonts w:ascii="Arial" w:eastAsia="Arial" w:hAnsi="Arial"/>
          <w:lang w:val="it-IT"/>
        </w:rPr>
        <w:t xml:space="preserve">           _______________________________________________________________________________</w:t>
      </w:r>
    </w:p>
    <w:p w:rsidR="00814B35" w:rsidRDefault="00814B35" w:rsidP="00814B35">
      <w:pPr>
        <w:tabs>
          <w:tab w:val="left" w:pos="709"/>
          <w:tab w:val="left" w:pos="5954"/>
        </w:tabs>
        <w:ind w:left="707" w:right="8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7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10</w:t>
      </w:r>
      <w:proofErr w:type="gramStart"/>
      <w:r w:rsidRPr="00515225">
        <w:rPr>
          <w:rFonts w:ascii="Arial" w:eastAsia="Arial" w:hAnsi="Arial"/>
          <w:color w:val="FFFFFF" w:themeColor="background1"/>
          <w:lang w:val="it-IT"/>
        </w:rPr>
        <w:t>…….</w:t>
      </w:r>
      <w:proofErr w:type="gramEnd"/>
      <w:r w:rsidRPr="00515225">
        <w:rPr>
          <w:rFonts w:ascii="Arial" w:eastAsia="Arial" w:hAnsi="Arial"/>
          <w:lang w:val="it-IT"/>
        </w:rPr>
        <w:t xml:space="preserve">che non sussistono a carico dell’organismo e del sottoscritto ulteriori impedimenti </w:t>
      </w:r>
      <w:r w:rsidRPr="00515225">
        <w:rPr>
          <w:rFonts w:ascii="Arial" w:eastAsia="Arial" w:hAnsi="Arial"/>
          <w:i/>
          <w:lang w:val="it-IT"/>
        </w:rPr>
        <w:t xml:space="preserve">ex </w:t>
      </w:r>
      <w:proofErr w:type="spellStart"/>
      <w:r w:rsidRPr="00515225">
        <w:rPr>
          <w:rFonts w:ascii="Arial" w:eastAsia="Arial" w:hAnsi="Arial"/>
          <w:i/>
          <w:lang w:val="it-IT"/>
        </w:rPr>
        <w:t>lege</w:t>
      </w:r>
      <w:proofErr w:type="spellEnd"/>
      <w:r w:rsidRPr="00515225">
        <w:rPr>
          <w:rFonts w:ascii="Arial" w:eastAsia="Arial" w:hAnsi="Arial"/>
          <w:lang w:val="it-IT"/>
        </w:rPr>
        <w:t xml:space="preserve"> alla  </w:t>
      </w:r>
    </w:p>
    <w:p w:rsidR="00814B35" w:rsidRPr="00515225" w:rsidRDefault="00814B35" w:rsidP="00814B35">
      <w:pPr>
        <w:tabs>
          <w:tab w:val="left" w:pos="707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 sottoscrizione di contratti con soggetti pubblici </w:t>
      </w:r>
      <w:r w:rsidRPr="00515225">
        <w:rPr>
          <w:rFonts w:ascii="Arial" w:eastAsia="Arial" w:hAnsi="Arial"/>
          <w:i/>
          <w:lang w:val="it-IT"/>
        </w:rPr>
        <w:t>(comportamenti discriminatori, violazione</w:t>
      </w:r>
      <w:r w:rsidRPr="00515225">
        <w:rPr>
          <w:rFonts w:ascii="Arial" w:eastAsia="Arial" w:hAnsi="Arial"/>
          <w:lang w:val="it-IT"/>
        </w:rPr>
        <w:t xml:space="preserve"> </w:t>
      </w:r>
    </w:p>
    <w:p w:rsidR="00814B35" w:rsidRPr="00515225" w:rsidRDefault="00814B35" w:rsidP="00814B35">
      <w:pPr>
        <w:tabs>
          <w:tab w:val="left" w:pos="707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 </w:t>
      </w:r>
      <w:r w:rsidRPr="00515225">
        <w:rPr>
          <w:rFonts w:ascii="Arial" w:eastAsia="Arial" w:hAnsi="Arial"/>
          <w:i/>
          <w:lang w:val="it-IT"/>
        </w:rPr>
        <w:t>nell’applicazione dei contratti, ecc.)</w:t>
      </w:r>
      <w:r w:rsidRPr="00515225">
        <w:rPr>
          <w:rFonts w:ascii="Arial" w:eastAsia="Arial" w:hAnsi="Arial"/>
          <w:lang w:val="it-IT"/>
        </w:rPr>
        <w:t>;</w:t>
      </w:r>
    </w:p>
    <w:p w:rsidR="00814B35" w:rsidRPr="00515225" w:rsidRDefault="00814B35" w:rsidP="00814B35">
      <w:pPr>
        <w:tabs>
          <w:tab w:val="left" w:pos="707"/>
        </w:tabs>
        <w:ind w:left="707" w:hanging="707"/>
        <w:contextualSpacing/>
        <w:jc w:val="both"/>
        <w:rPr>
          <w:rFonts w:ascii="Arial" w:eastAsia="Arial" w:hAnsi="Arial"/>
          <w:lang w:val="it-IT"/>
        </w:rPr>
        <w:sectPr w:rsidR="00814B35" w:rsidRPr="00515225">
          <w:pgSz w:w="11900" w:h="16840"/>
          <w:pgMar w:top="353" w:right="1120" w:bottom="1440" w:left="1133" w:header="0" w:footer="0" w:gutter="0"/>
          <w:cols w:space="0" w:equalWidth="0">
            <w:col w:w="9647"/>
          </w:cols>
          <w:docGrid w:linePitch="360"/>
        </w:sectPr>
      </w:pPr>
    </w:p>
    <w:p w:rsidR="00814B35" w:rsidRPr="00515225" w:rsidRDefault="00814B35" w:rsidP="00814B35">
      <w:pPr>
        <w:ind w:left="9180"/>
        <w:contextualSpacing/>
        <w:jc w:val="both"/>
        <w:rPr>
          <w:rFonts w:ascii="Arial" w:eastAsia="Arial" w:hAnsi="Arial"/>
          <w:b/>
          <w:lang w:val="it-IT"/>
        </w:rPr>
      </w:pPr>
      <w:bookmarkStart w:id="2" w:name="page3"/>
      <w:bookmarkEnd w:id="2"/>
    </w:p>
    <w:p w:rsidR="00814B3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11.       che non sussistono cause di decadenza o divieti o sospensione di cui all’art. 67 del </w:t>
      </w:r>
      <w:proofErr w:type="spellStart"/>
      <w:r w:rsidRPr="00515225">
        <w:rPr>
          <w:rFonts w:ascii="Arial" w:eastAsia="Arial" w:hAnsi="Arial"/>
          <w:lang w:val="it-IT"/>
        </w:rPr>
        <w:t>Dec</w:t>
      </w:r>
      <w:proofErr w:type="spellEnd"/>
      <w:r w:rsidRPr="00515225">
        <w:rPr>
          <w:rFonts w:ascii="Arial" w:eastAsia="Arial" w:hAnsi="Arial"/>
          <w:lang w:val="it-IT"/>
        </w:rPr>
        <w:t xml:space="preserve">. </w:t>
      </w:r>
      <w:proofErr w:type="spellStart"/>
      <w:r w:rsidRPr="00515225">
        <w:rPr>
          <w:rFonts w:ascii="Arial" w:eastAsia="Arial" w:hAnsi="Arial"/>
          <w:lang w:val="it-IT"/>
        </w:rPr>
        <w:t>Lgs</w:t>
      </w:r>
      <w:proofErr w:type="spellEnd"/>
      <w:r w:rsidRPr="00515225">
        <w:rPr>
          <w:rFonts w:ascii="Arial" w:eastAsia="Arial" w:hAnsi="Arial"/>
          <w:lang w:val="it-IT"/>
        </w:rPr>
        <w:t xml:space="preserve"> 159/11;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Times New Roman" w:hAnsi="Arial"/>
          <w:lang w:val="it-IT"/>
        </w:rPr>
        <w:t xml:space="preserve">12.       </w:t>
      </w:r>
      <w:r w:rsidRPr="00515225">
        <w:rPr>
          <w:rFonts w:ascii="Arial" w:eastAsia="Arial" w:hAnsi="Arial"/>
          <w:lang w:val="it-IT"/>
        </w:rPr>
        <w:t>che l’organismo: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0"/>
          <w:numId w:val="3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non ha ancora adottato il modello organizzativo di cui al D. </w:t>
      </w:r>
      <w:proofErr w:type="spellStart"/>
      <w:r w:rsidRPr="00515225">
        <w:rPr>
          <w:rFonts w:ascii="Arial" w:eastAsia="Arial" w:hAnsi="Arial"/>
          <w:lang w:val="it-IT"/>
        </w:rPr>
        <w:t>Lgs</w:t>
      </w:r>
      <w:proofErr w:type="spellEnd"/>
      <w:r w:rsidRPr="00515225">
        <w:rPr>
          <w:rFonts w:ascii="Arial" w:eastAsia="Arial" w:hAnsi="Arial"/>
          <w:lang w:val="it-IT"/>
        </w:rPr>
        <w:t>. 231/2001;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0"/>
          <w:numId w:val="3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ha già adottato il modello organizzativo di cui al D. </w:t>
      </w:r>
      <w:proofErr w:type="spellStart"/>
      <w:r w:rsidRPr="00515225">
        <w:rPr>
          <w:rFonts w:ascii="Arial" w:eastAsia="Arial" w:hAnsi="Arial"/>
          <w:lang w:val="it-IT"/>
        </w:rPr>
        <w:t>Lgs</w:t>
      </w:r>
      <w:proofErr w:type="spellEnd"/>
      <w:r w:rsidRPr="00515225">
        <w:rPr>
          <w:rFonts w:ascii="Arial" w:eastAsia="Arial" w:hAnsi="Arial"/>
          <w:lang w:val="it-IT"/>
        </w:rPr>
        <w:t>. 231/2001 e fa presente che;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8720" behindDoc="1" locked="0" layoutInCell="0" allowOverlap="1" wp14:anchorId="19992371" wp14:editId="22F15A21">
            <wp:simplePos x="0" y="0"/>
            <wp:positionH relativeFrom="column">
              <wp:posOffset>687070</wp:posOffset>
            </wp:positionH>
            <wp:positionV relativeFrom="paragraph">
              <wp:posOffset>353060</wp:posOffset>
            </wp:positionV>
            <wp:extent cx="5691505" cy="635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79744" behindDoc="1" locked="0" layoutInCell="0" allowOverlap="1" wp14:anchorId="201B60AF" wp14:editId="5558D1FF">
            <wp:simplePos x="0" y="0"/>
            <wp:positionH relativeFrom="column">
              <wp:posOffset>687070</wp:posOffset>
            </wp:positionH>
            <wp:positionV relativeFrom="paragraph">
              <wp:posOffset>579120</wp:posOffset>
            </wp:positionV>
            <wp:extent cx="5691505" cy="635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eastAsia="Arial" w:hAnsi="Arial"/>
          <w:noProof/>
          <w:lang w:val="it-IT" w:eastAsia="it-IT"/>
        </w:rPr>
        <w:drawing>
          <wp:anchor distT="0" distB="0" distL="114300" distR="114300" simplePos="0" relativeHeight="251680768" behindDoc="1" locked="0" layoutInCell="0" allowOverlap="1" wp14:anchorId="4B7CF4DC" wp14:editId="13CA71DE">
            <wp:simplePos x="0" y="0"/>
            <wp:positionH relativeFrom="column">
              <wp:posOffset>687070</wp:posOffset>
            </wp:positionH>
            <wp:positionV relativeFrom="paragraph">
              <wp:posOffset>803910</wp:posOffset>
            </wp:positionV>
            <wp:extent cx="5691505" cy="6985"/>
            <wp:effectExtent l="0" t="0" r="0" b="0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13.      che il sottoscritto, l’organismo e le persone indicate al punto 2 nei 365 giorni antecedenti la presente  </w:t>
      </w: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dichiarazione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1"/>
          <w:numId w:val="4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non hanno eseguito finanziamenti di alcun genere a partiti, esponenti politici, fondazioni, associazioni,  </w:t>
      </w:r>
    </w:p>
    <w:p w:rsidR="00814B35" w:rsidRDefault="00814B35" w:rsidP="00814B35">
      <w:pPr>
        <w:pStyle w:val="Paragrafoelenco"/>
        <w:ind w:left="1440"/>
        <w:jc w:val="both"/>
        <w:rPr>
          <w:rFonts w:ascii="Arial" w:eastAsia="Arial" w:hAnsi="Arial"/>
          <w:lang w:val="it-IT"/>
        </w:rPr>
      </w:pPr>
      <w:proofErr w:type="spellStart"/>
      <w:r w:rsidRPr="00515225">
        <w:rPr>
          <w:rFonts w:ascii="Arial" w:eastAsia="Arial" w:hAnsi="Arial"/>
          <w:lang w:val="it-IT"/>
        </w:rPr>
        <w:t>onlus</w:t>
      </w:r>
      <w:proofErr w:type="spellEnd"/>
      <w:r w:rsidRPr="00515225">
        <w:rPr>
          <w:rFonts w:ascii="Arial" w:eastAsia="Arial" w:hAnsi="Arial"/>
          <w:lang w:val="it-IT"/>
        </w:rPr>
        <w:t>, consorzi, etc. collegati ai primi;</w:t>
      </w:r>
    </w:p>
    <w:p w:rsidR="00814B35" w:rsidRDefault="00814B35" w:rsidP="00814B35">
      <w:pPr>
        <w:pStyle w:val="Paragrafoelenco"/>
        <w:ind w:left="1440"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pStyle w:val="Paragrafoelenco"/>
        <w:numPr>
          <w:ilvl w:val="1"/>
          <w:numId w:val="4"/>
        </w:numPr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hanno finanziato:</w:t>
      </w:r>
    </w:p>
    <w:p w:rsidR="00814B35" w:rsidRDefault="00814B35" w:rsidP="00814B35">
      <w:pPr>
        <w:pStyle w:val="Paragrafoelenco"/>
        <w:ind w:left="1440"/>
        <w:jc w:val="both"/>
        <w:rPr>
          <w:rFonts w:ascii="Arial" w:eastAsia="Arial" w:hAnsi="Arial"/>
          <w:lang w:val="it-IT"/>
        </w:rPr>
      </w:pPr>
    </w:p>
    <w:p w:rsidR="00814B35" w:rsidRPr="002313D3" w:rsidRDefault="00814B35" w:rsidP="00814B35">
      <w:pPr>
        <w:ind w:left="1134" w:hanging="1134"/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     </w:t>
      </w:r>
      <w:r w:rsidRPr="002313D3">
        <w:rPr>
          <w:rFonts w:ascii="Arial" w:eastAsia="Arial" w:hAnsi="Arial"/>
          <w:lang w:val="it-IT"/>
        </w:rPr>
        <w:t>_____________________________________________________________________________</w:t>
      </w:r>
    </w:p>
    <w:p w:rsidR="00814B35" w:rsidRPr="002313D3" w:rsidRDefault="00814B35" w:rsidP="00814B35">
      <w:pPr>
        <w:ind w:left="1134" w:hanging="1134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ind w:left="1134" w:hanging="1134"/>
        <w:contextualSpacing/>
        <w:jc w:val="both"/>
        <w:rPr>
          <w:rFonts w:ascii="Arial" w:eastAsia="Times New Roman" w:hAnsi="Arial"/>
          <w:lang w:val="it-IT"/>
        </w:rPr>
      </w:pPr>
      <w:r w:rsidRPr="002313D3">
        <w:rPr>
          <w:rFonts w:ascii="Arial" w:eastAsia="Arial" w:hAnsi="Arial"/>
          <w:lang w:val="it-IT"/>
        </w:rPr>
        <w:t xml:space="preserve">       </w:t>
      </w:r>
      <w:r>
        <w:rPr>
          <w:rFonts w:ascii="Arial" w:eastAsia="Arial" w:hAnsi="Arial"/>
          <w:lang w:val="it-IT"/>
        </w:rPr>
        <w:t xml:space="preserve">      </w:t>
      </w:r>
      <w:r w:rsidRPr="002313D3">
        <w:rPr>
          <w:rFonts w:ascii="Arial" w:eastAsia="Arial" w:hAnsi="Arial"/>
          <w:lang w:val="it-IT"/>
        </w:rPr>
        <w:t xml:space="preserve"> _____________________________________________________________________________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14.     di assicurare la tracciabilità dei flussi finanziari ai sensi della legge 13/08/2010 n. 136, come integrata 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dalla Legge 17 dicembre 2010, n. 217;</w:t>
      </w:r>
    </w:p>
    <w:p w:rsidR="00814B35" w:rsidRPr="00515225" w:rsidRDefault="00814B35" w:rsidP="00814B35">
      <w:pPr>
        <w:ind w:left="851"/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15.     di impegnarsi al rispetto degli obblighi derivanti dall’applicazione delle normative antimafia e a  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denunciare all’Autorità Giudiziaria tentativi di estorsione, intimidazione, corruzione e 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condizionamento di natura criminale, nonché qualsiasi richiesta o pressione illecita ricevuta 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informando immediatamente, salvo espressa indicazione della Polizia giudiziaria o dell’Autorità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giudiziaria, l’Ente appaltante e la Prefettura competente;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16.      che non concorrono all'affidamento della realizzazione del progetto, singolarmente o in   </w:t>
      </w:r>
    </w:p>
    <w:p w:rsidR="00814B35" w:rsidRPr="00515225" w:rsidRDefault="00814B35" w:rsidP="00814B35">
      <w:pPr>
        <w:pStyle w:val="Paragrafoelenco"/>
        <w:tabs>
          <w:tab w:val="left" w:pos="1080"/>
        </w:tabs>
        <w:ind w:left="600" w:right="2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raggruppamento temporaneo o consorzio, organismi nei confronti dei quali sussistono rapporti di   </w:t>
      </w:r>
    </w:p>
    <w:p w:rsidR="00814B35" w:rsidRPr="00515225" w:rsidRDefault="00814B35" w:rsidP="00814B35">
      <w:pPr>
        <w:pStyle w:val="Paragrafoelenco"/>
        <w:tabs>
          <w:tab w:val="left" w:pos="1080"/>
        </w:tabs>
        <w:ind w:left="600" w:right="2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collegamento e controllo determinati in base a criteri di cui all'art. 2359 C.C.;</w:t>
      </w:r>
    </w:p>
    <w:p w:rsidR="00814B35" w:rsidRPr="00515225" w:rsidRDefault="00814B35" w:rsidP="00814B35">
      <w:pPr>
        <w:tabs>
          <w:tab w:val="left" w:pos="1080"/>
        </w:tabs>
        <w:ind w:left="1080" w:right="2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17.      di avere tra i propri fini istituzionali quello di operare nel settore di intervento oggetto del presente     </w:t>
      </w: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Avviso;</w:t>
      </w:r>
    </w:p>
    <w:p w:rsidR="00814B35" w:rsidRPr="00515225" w:rsidRDefault="00814B35" w:rsidP="00814B35">
      <w:pPr>
        <w:contextualSpacing/>
        <w:jc w:val="both"/>
        <w:rPr>
          <w:rFonts w:ascii="Arial" w:hAnsi="Arial"/>
          <w:lang w:val="it-IT"/>
        </w:rPr>
      </w:pPr>
      <w:r w:rsidRPr="00515225">
        <w:rPr>
          <w:rFonts w:ascii="Arial" w:eastAsia="Arial" w:hAnsi="Arial"/>
          <w:lang w:val="it-IT"/>
        </w:rPr>
        <w:t>18.</w:t>
      </w:r>
      <w:r w:rsidRPr="00515225">
        <w:rPr>
          <w:rFonts w:ascii="Arial" w:eastAsia="Arial" w:hAnsi="Arial"/>
          <w:color w:val="FFFFFF" w:themeColor="background1"/>
          <w:lang w:val="it-IT"/>
        </w:rPr>
        <w:t xml:space="preserve">…  </w:t>
      </w:r>
      <w:r w:rsidRPr="00515225">
        <w:rPr>
          <w:rFonts w:ascii="Arial" w:eastAsia="Arial" w:hAnsi="Arial"/>
          <w:lang w:val="it-IT"/>
        </w:rPr>
        <w:t>di avere realizzato</w:t>
      </w:r>
      <w:r w:rsidRPr="00515225">
        <w:rPr>
          <w:rFonts w:ascii="Arial" w:eastAsia="Arial" w:hAnsi="Arial"/>
          <w:color w:val="FFFFFF" w:themeColor="background1"/>
          <w:lang w:val="it-IT"/>
        </w:rPr>
        <w:t xml:space="preserve"> </w:t>
      </w:r>
      <w:r w:rsidRPr="00515225">
        <w:rPr>
          <w:rFonts w:ascii="Arial" w:hAnsi="Arial"/>
          <w:lang w:val="it-IT"/>
        </w:rPr>
        <w:t xml:space="preserve">negli ultimi tre esercizi (2014/2015/2016) un fatturato complessivo per servizi  </w:t>
      </w:r>
    </w:p>
    <w:p w:rsidR="00814B35" w:rsidRPr="00515225" w:rsidRDefault="00814B35" w:rsidP="00814B35">
      <w:pPr>
        <w:contextualSpacing/>
        <w:jc w:val="both"/>
        <w:rPr>
          <w:rFonts w:ascii="Arial" w:hAnsi="Arial"/>
          <w:lang w:val="it-IT"/>
        </w:rPr>
      </w:pPr>
      <w:r w:rsidRPr="00515225">
        <w:rPr>
          <w:rFonts w:ascii="Arial" w:hAnsi="Arial"/>
          <w:lang w:val="it-IT"/>
        </w:rPr>
        <w:t xml:space="preserve">          analoghi al settore oggetto della gara non inferiore al valore dell’importo messo a base di gara;</w:t>
      </w: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proofErr w:type="gramStart"/>
      <w:r w:rsidRPr="00515225">
        <w:rPr>
          <w:rFonts w:ascii="Arial" w:eastAsia="Arial" w:hAnsi="Arial"/>
          <w:color w:val="FFFFFF" w:themeColor="background1"/>
          <w:lang w:val="it-IT"/>
        </w:rPr>
        <w:t>i avere</w:t>
      </w:r>
      <w:proofErr w:type="gramEnd"/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19.     di essere in possesso di capacità tecnico-organizzativa, finanziaria ed economica </w:t>
      </w:r>
      <w:proofErr w:type="gramStart"/>
      <w:r w:rsidRPr="00515225">
        <w:rPr>
          <w:rFonts w:ascii="Arial" w:eastAsia="Arial" w:hAnsi="Arial"/>
          <w:lang w:val="it-IT"/>
        </w:rPr>
        <w:t>per  adempiere</w:t>
      </w:r>
      <w:proofErr w:type="gramEnd"/>
      <w:r w:rsidRPr="00515225">
        <w:rPr>
          <w:rFonts w:ascii="Arial" w:eastAsia="Arial" w:hAnsi="Arial"/>
          <w:lang w:val="it-IT"/>
        </w:rPr>
        <w:t xml:space="preserve">  a   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agli obblighi contrattuali, di aver maturato </w:t>
      </w:r>
      <w:proofErr w:type="gramStart"/>
      <w:r w:rsidRPr="00515225">
        <w:rPr>
          <w:rFonts w:ascii="Arial" w:eastAsia="Arial" w:hAnsi="Arial"/>
          <w:lang w:val="it-IT"/>
        </w:rPr>
        <w:t>esperienza  almeno</w:t>
      </w:r>
      <w:proofErr w:type="gramEnd"/>
      <w:r w:rsidRPr="00515225">
        <w:rPr>
          <w:rFonts w:ascii="Arial" w:eastAsia="Arial" w:hAnsi="Arial"/>
          <w:lang w:val="it-IT"/>
        </w:rPr>
        <w:t xml:space="preserve"> triennale nel settore e che i servizi  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</w:t>
      </w:r>
      <w:proofErr w:type="gramStart"/>
      <w:r w:rsidRPr="00515225">
        <w:rPr>
          <w:rFonts w:ascii="Arial" w:eastAsia="Arial" w:hAnsi="Arial"/>
          <w:lang w:val="it-IT"/>
        </w:rPr>
        <w:t>prestati  sono</w:t>
      </w:r>
      <w:proofErr w:type="gramEnd"/>
      <w:r w:rsidRPr="00515225">
        <w:rPr>
          <w:rFonts w:ascii="Arial" w:eastAsia="Arial" w:hAnsi="Arial"/>
          <w:lang w:val="it-IT"/>
        </w:rPr>
        <w:t xml:space="preserve"> i seguenti (specificare i periodi e i committenti, con l’indicazione degli importi) :</w:t>
      </w:r>
    </w:p>
    <w:p w:rsidR="00814B3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</w:t>
      </w:r>
      <w:r>
        <w:rPr>
          <w:rFonts w:ascii="Arial" w:eastAsia="Arial" w:hAnsi="Arial"/>
          <w:lang w:val="it-IT"/>
        </w:rPr>
        <w:t>_____________________________________________________________________________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_____________________________________________________________________________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</w:t>
      </w:r>
    </w:p>
    <w:p w:rsidR="00814B35" w:rsidRDefault="00814B35" w:rsidP="00814B35">
      <w:pPr>
        <w:tabs>
          <w:tab w:val="left" w:pos="1080"/>
        </w:tabs>
        <w:ind w:left="426" w:hanging="426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20. </w:t>
      </w:r>
      <w:r>
        <w:rPr>
          <w:rFonts w:ascii="Arial" w:eastAsia="Arial" w:hAnsi="Arial"/>
          <w:lang w:val="it-IT"/>
        </w:rPr>
        <w:t xml:space="preserve"> di aver già avviate, da almeno un anno, collaborazioni con singoli, enti/associazioni e/o </w:t>
      </w:r>
      <w:proofErr w:type="spellStart"/>
      <w:r>
        <w:rPr>
          <w:rFonts w:ascii="Arial" w:eastAsia="Arial" w:hAnsi="Arial"/>
          <w:lang w:val="it-IT"/>
        </w:rPr>
        <w:t>parteriato</w:t>
      </w:r>
      <w:proofErr w:type="spellEnd"/>
      <w:r>
        <w:rPr>
          <w:rFonts w:ascii="Arial" w:eastAsia="Arial" w:hAnsi="Arial"/>
          <w:lang w:val="it-IT"/>
        </w:rPr>
        <w:t xml:space="preserve"> con                Organismi del privato sociale come sotto elencati: </w:t>
      </w:r>
    </w:p>
    <w:p w:rsidR="00814B3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 _____________________________________________________________________________</w:t>
      </w: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</w:t>
      </w:r>
    </w:p>
    <w:p w:rsidR="00814B3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_____________________________________________________________________________</w:t>
      </w:r>
    </w:p>
    <w:p w:rsidR="00814B35" w:rsidRDefault="00814B35" w:rsidP="00814B35">
      <w:pPr>
        <w:tabs>
          <w:tab w:val="left" w:pos="1080"/>
        </w:tabs>
        <w:ind w:left="426" w:hanging="426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21   </w:t>
      </w:r>
      <w:r w:rsidRPr="00515225">
        <w:rPr>
          <w:rFonts w:ascii="Arial" w:eastAsia="Arial" w:hAnsi="Arial"/>
          <w:lang w:val="it-IT"/>
        </w:rPr>
        <w:t xml:space="preserve"> che l’Organismo non ha patrimonio netto negativo;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tabs>
          <w:tab w:val="left" w:pos="1080"/>
        </w:tabs>
        <w:contextualSpacing/>
        <w:jc w:val="both"/>
        <w:rPr>
          <w:rFonts w:ascii="Arial" w:eastAsia="Arial" w:hAnsi="Arial"/>
          <w:lang w:val="it-IT"/>
        </w:rPr>
      </w:pPr>
      <w:proofErr w:type="gramStart"/>
      <w:r>
        <w:rPr>
          <w:rFonts w:ascii="Arial" w:eastAsia="Arial" w:hAnsi="Arial"/>
          <w:lang w:val="it-IT"/>
        </w:rPr>
        <w:t>22</w:t>
      </w:r>
      <w:r w:rsidRPr="00515225">
        <w:rPr>
          <w:rFonts w:ascii="Arial" w:eastAsia="Arial" w:hAnsi="Arial"/>
          <w:lang w:val="it-IT"/>
        </w:rPr>
        <w:t>.</w:t>
      </w:r>
      <w:r>
        <w:rPr>
          <w:rFonts w:ascii="Arial" w:eastAsia="Arial" w:hAnsi="Arial"/>
          <w:color w:val="FFFFFF" w:themeColor="background1"/>
          <w:lang w:val="it-IT"/>
        </w:rPr>
        <w:t xml:space="preserve"> </w:t>
      </w:r>
      <w:r w:rsidRPr="00515225">
        <w:rPr>
          <w:rFonts w:ascii="Arial" w:eastAsia="Arial" w:hAnsi="Arial"/>
          <w:color w:val="FFFFFF" w:themeColor="background1"/>
          <w:lang w:val="it-IT"/>
        </w:rPr>
        <w:t>.</w:t>
      </w:r>
      <w:r w:rsidRPr="00515225">
        <w:rPr>
          <w:rFonts w:ascii="Arial" w:eastAsia="Arial" w:hAnsi="Arial"/>
          <w:lang w:val="it-IT"/>
        </w:rPr>
        <w:t>che</w:t>
      </w:r>
      <w:proofErr w:type="gramEnd"/>
      <w:r w:rsidRPr="00515225">
        <w:rPr>
          <w:rFonts w:ascii="Arial" w:eastAsia="Arial" w:hAnsi="Arial"/>
          <w:lang w:val="it-IT"/>
        </w:rPr>
        <w:t xml:space="preserve"> il proprio regime fiscale prescelto o dovuto è (%): </w:t>
      </w:r>
      <w:r>
        <w:rPr>
          <w:rFonts w:ascii="Arial" w:eastAsia="Arial" w:hAnsi="Arial"/>
          <w:lang w:val="it-IT"/>
        </w:rPr>
        <w:t>_________________________________</w:t>
      </w:r>
      <w:r w:rsidRPr="00515225">
        <w:rPr>
          <w:rFonts w:ascii="Arial" w:eastAsia="Arial" w:hAnsi="Arial"/>
          <w:lang w:val="it-IT"/>
        </w:rPr>
        <w:t>in</w:t>
      </w:r>
    </w:p>
    <w:p w:rsidR="00814B35" w:rsidRDefault="00814B35" w:rsidP="00814B35">
      <w:pPr>
        <w:ind w:left="426" w:right="20" w:hanging="426"/>
        <w:contextualSpacing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</w:t>
      </w:r>
      <w:r w:rsidRPr="00515225">
        <w:rPr>
          <w:rFonts w:ascii="Arial" w:eastAsia="Arial" w:hAnsi="Arial"/>
          <w:lang w:val="it-IT"/>
        </w:rPr>
        <w:t xml:space="preserve">caso di esenzione IVA specificare ai sensi di quale normativa, oppure indicare l’aliquota IVA         </w:t>
      </w:r>
      <w:r>
        <w:rPr>
          <w:rFonts w:ascii="Arial" w:eastAsia="Arial" w:hAnsi="Arial"/>
          <w:lang w:val="it-IT"/>
        </w:rPr>
        <w:t xml:space="preserve">                        </w:t>
      </w:r>
      <w:r w:rsidRPr="00515225">
        <w:rPr>
          <w:rFonts w:ascii="Arial" w:eastAsia="Arial" w:hAnsi="Arial"/>
          <w:lang w:val="it-IT"/>
        </w:rPr>
        <w:t>spettante</w:t>
      </w:r>
      <w:r>
        <w:rPr>
          <w:rFonts w:ascii="Arial" w:eastAsia="Arial" w:hAnsi="Arial"/>
          <w:lang w:val="it-IT"/>
        </w:rPr>
        <w:t>____________________________________________________________</w:t>
      </w:r>
    </w:p>
    <w:p w:rsidR="00814B35" w:rsidRPr="00515225" w:rsidRDefault="00814B35" w:rsidP="00814B35">
      <w:pPr>
        <w:ind w:left="426" w:right="20" w:hanging="426"/>
        <w:contextualSpacing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right="20"/>
        <w:contextualSpacing/>
        <w:jc w:val="both"/>
        <w:rPr>
          <w:rFonts w:ascii="Arial" w:eastAsia="Arial" w:hAnsi="Arial"/>
          <w:lang w:val="it-IT"/>
        </w:rPr>
      </w:pPr>
      <w:proofErr w:type="gramStart"/>
      <w:r>
        <w:rPr>
          <w:rFonts w:ascii="Arial" w:eastAsia="Arial" w:hAnsi="Arial"/>
          <w:lang w:val="it-IT"/>
        </w:rPr>
        <w:t>23</w:t>
      </w:r>
      <w:r w:rsidRPr="00515225">
        <w:rPr>
          <w:rFonts w:ascii="Arial" w:eastAsia="Arial" w:hAnsi="Arial"/>
          <w:lang w:val="it-IT"/>
        </w:rPr>
        <w:t>.</w:t>
      </w:r>
      <w:r w:rsidRPr="00515225">
        <w:rPr>
          <w:rFonts w:ascii="Arial" w:eastAsia="Arial" w:hAnsi="Arial"/>
          <w:color w:val="FFFFFF" w:themeColor="background1"/>
          <w:lang w:val="it-IT"/>
        </w:rPr>
        <w:t>….</w:t>
      </w:r>
      <w:proofErr w:type="gramEnd"/>
      <w:r w:rsidRPr="00515225">
        <w:rPr>
          <w:rFonts w:ascii="Arial" w:eastAsia="Arial" w:hAnsi="Arial"/>
          <w:lang w:val="it-IT"/>
        </w:rPr>
        <w:t xml:space="preserve">di essere a conoscenza che l’affidamento della realizzazione del progetto resta condizionato     </w:t>
      </w: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all’effettiva disponibilità delle risorse finanziarie. Pertanto, ove dovesse risultare aggiudicatario, nulla    </w:t>
      </w:r>
    </w:p>
    <w:p w:rsidR="00814B3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avrà a pretendere nel caso in cui il progetto non potesse essere realizzato in tutto o in parte</w:t>
      </w:r>
    </w:p>
    <w:p w:rsidR="00814B35" w:rsidRPr="00515225" w:rsidRDefault="00814B35" w:rsidP="00814B35">
      <w:pPr>
        <w:tabs>
          <w:tab w:val="left" w:pos="108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81792" behindDoc="1" locked="0" layoutInCell="0" allowOverlap="1" wp14:anchorId="587F123C" wp14:editId="1DEB77AB">
            <wp:simplePos x="0" y="0"/>
            <wp:positionH relativeFrom="column">
              <wp:posOffset>687070</wp:posOffset>
            </wp:positionH>
            <wp:positionV relativeFrom="paragraph">
              <wp:posOffset>-5845175</wp:posOffset>
            </wp:positionV>
            <wp:extent cx="5691505" cy="6350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82816" behindDoc="1" locked="0" layoutInCell="0" allowOverlap="1" wp14:anchorId="6D5A95DD" wp14:editId="473428B6">
            <wp:simplePos x="0" y="0"/>
            <wp:positionH relativeFrom="column">
              <wp:posOffset>687070</wp:posOffset>
            </wp:positionH>
            <wp:positionV relativeFrom="paragraph">
              <wp:posOffset>-5619115</wp:posOffset>
            </wp:positionV>
            <wp:extent cx="5691505" cy="6350"/>
            <wp:effectExtent l="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83840" behindDoc="1" locked="0" layoutInCell="0" allowOverlap="1" wp14:anchorId="370A9779" wp14:editId="2C61D021">
            <wp:simplePos x="0" y="0"/>
            <wp:positionH relativeFrom="column">
              <wp:posOffset>687070</wp:posOffset>
            </wp:positionH>
            <wp:positionV relativeFrom="paragraph">
              <wp:posOffset>-5393690</wp:posOffset>
            </wp:positionV>
            <wp:extent cx="5691505" cy="6350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225">
        <w:rPr>
          <w:rFonts w:ascii="Arial" w:hAnsi="Arial"/>
          <w:noProof/>
          <w:lang w:val="it-IT" w:eastAsia="it-IT"/>
        </w:rPr>
        <w:drawing>
          <wp:anchor distT="0" distB="0" distL="114300" distR="114300" simplePos="0" relativeHeight="251684864" behindDoc="1" locked="0" layoutInCell="0" allowOverlap="1" wp14:anchorId="3F7A4D4B" wp14:editId="51F3FEC7">
            <wp:simplePos x="0" y="0"/>
            <wp:positionH relativeFrom="column">
              <wp:posOffset>678180</wp:posOffset>
            </wp:positionH>
            <wp:positionV relativeFrom="paragraph">
              <wp:posOffset>-5168900</wp:posOffset>
            </wp:positionV>
            <wp:extent cx="5701030" cy="6985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4"/>
      <w:bookmarkEnd w:id="3"/>
    </w:p>
    <w:p w:rsidR="00814B35" w:rsidRPr="00515225" w:rsidRDefault="00814B35" w:rsidP="00814B35">
      <w:pPr>
        <w:tabs>
          <w:tab w:val="left" w:pos="708"/>
        </w:tabs>
        <w:contextualSpacing/>
        <w:jc w:val="both"/>
        <w:rPr>
          <w:rFonts w:ascii="Arial" w:eastAsia="Arial" w:hAnsi="Arial"/>
          <w:lang w:val="it-IT"/>
        </w:rPr>
      </w:pPr>
      <w:proofErr w:type="gramStart"/>
      <w:r w:rsidRPr="00515225">
        <w:rPr>
          <w:rFonts w:ascii="Arial" w:eastAsia="Arial" w:hAnsi="Arial"/>
          <w:lang w:val="it-IT"/>
        </w:rPr>
        <w:t>2</w:t>
      </w:r>
      <w:r>
        <w:rPr>
          <w:rFonts w:ascii="Arial" w:eastAsia="Arial" w:hAnsi="Arial"/>
          <w:lang w:val="it-IT"/>
        </w:rPr>
        <w:t>4</w:t>
      </w:r>
      <w:r w:rsidRPr="00515225">
        <w:rPr>
          <w:rFonts w:ascii="Arial" w:eastAsia="Arial" w:hAnsi="Arial"/>
          <w:lang w:val="it-IT"/>
        </w:rPr>
        <w:t>.</w:t>
      </w:r>
      <w:r w:rsidRPr="00515225">
        <w:rPr>
          <w:rFonts w:ascii="Arial" w:eastAsia="Arial" w:hAnsi="Arial"/>
          <w:color w:val="FFFFFF" w:themeColor="background1"/>
          <w:lang w:val="it-IT"/>
        </w:rPr>
        <w:t>….</w:t>
      </w:r>
      <w:proofErr w:type="gramEnd"/>
      <w:r w:rsidRPr="00515225">
        <w:rPr>
          <w:rFonts w:ascii="Arial" w:eastAsia="Arial" w:hAnsi="Arial"/>
          <w:lang w:val="it-IT"/>
        </w:rPr>
        <w:t xml:space="preserve">di non avere concluso contratti di lavoro subordinato o autonomo o  comunque di non aver attribuito  </w:t>
      </w:r>
    </w:p>
    <w:p w:rsidR="00814B35" w:rsidRPr="00515225" w:rsidRDefault="00814B35" w:rsidP="00814B35">
      <w:pPr>
        <w:tabs>
          <w:tab w:val="left" w:pos="708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incarichi a ex dipendenti che hanno esercitato poteri amministrativi e negoziali per conto della P.A. nei </w:t>
      </w:r>
    </w:p>
    <w:p w:rsidR="00814B35" w:rsidRPr="00515225" w:rsidRDefault="00814B35" w:rsidP="00814B35">
      <w:pPr>
        <w:tabs>
          <w:tab w:val="left" w:pos="708"/>
        </w:tabs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confronti del medesimo aggiudicatario per il triennio successivo alla cessazione del rapporto;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2</w:t>
      </w:r>
      <w:r>
        <w:rPr>
          <w:rFonts w:ascii="Arial" w:eastAsia="Arial" w:hAnsi="Arial"/>
          <w:lang w:val="it-IT"/>
        </w:rPr>
        <w:t>5</w:t>
      </w:r>
      <w:r w:rsidRPr="00515225">
        <w:rPr>
          <w:rFonts w:ascii="Arial" w:eastAsia="Arial" w:hAnsi="Arial"/>
          <w:color w:val="FFFFFF" w:themeColor="background1"/>
          <w:lang w:val="it-IT"/>
        </w:rPr>
        <w:t xml:space="preserve">… </w:t>
      </w:r>
      <w:r w:rsidRPr="00515225">
        <w:rPr>
          <w:rFonts w:ascii="Arial" w:eastAsia="Arial" w:hAnsi="Arial"/>
          <w:lang w:val="it-IT"/>
        </w:rPr>
        <w:t xml:space="preserve">di essere garante nei confronti </w:t>
      </w:r>
      <w:proofErr w:type="gramStart"/>
      <w:r w:rsidRPr="00515225">
        <w:rPr>
          <w:rFonts w:ascii="Arial" w:eastAsia="Arial" w:hAnsi="Arial"/>
          <w:lang w:val="it-IT"/>
        </w:rPr>
        <w:t>dell' Amministrazione</w:t>
      </w:r>
      <w:proofErr w:type="gramEnd"/>
      <w:r w:rsidRPr="00515225">
        <w:rPr>
          <w:rFonts w:ascii="Arial" w:eastAsia="Arial" w:hAnsi="Arial"/>
          <w:lang w:val="it-IT"/>
        </w:rPr>
        <w:t xml:space="preserve"> del comportamento tenuto dal personale     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impiegato, che dovrà essere improntato a principi di rispetto della dignità umana e di non  </w:t>
      </w:r>
    </w:p>
    <w:p w:rsidR="00814B35" w:rsidRPr="00515225" w:rsidRDefault="00814B35" w:rsidP="00814B35">
      <w:pPr>
        <w:tabs>
          <w:tab w:val="left" w:pos="708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discriminazione, di massima diligenza e di correttezza e nel rispetto dei diritti del cittadino utente di     </w:t>
      </w:r>
    </w:p>
    <w:p w:rsidR="00814B35" w:rsidRPr="00515225" w:rsidRDefault="00814B35" w:rsidP="00814B35">
      <w:pPr>
        <w:tabs>
          <w:tab w:val="left" w:pos="0"/>
        </w:tabs>
        <w:ind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cui all'art. 10 della deliberazione di C.C. 90/05;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7"/>
        </w:tabs>
        <w:ind w:left="6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2</w:t>
      </w:r>
      <w:r>
        <w:rPr>
          <w:rFonts w:ascii="Arial" w:eastAsia="Arial" w:hAnsi="Arial"/>
          <w:lang w:val="it-IT"/>
        </w:rPr>
        <w:t>6</w:t>
      </w:r>
      <w:r w:rsidRPr="00515225">
        <w:rPr>
          <w:rFonts w:ascii="Arial" w:eastAsia="Arial" w:hAnsi="Arial"/>
          <w:lang w:val="it-IT"/>
        </w:rPr>
        <w:t>. Ai sensi dell’art. 1 co. 9 lettera e) della Legge 190/12 di non essere a conoscenza di:</w:t>
      </w:r>
    </w:p>
    <w:p w:rsidR="00814B35" w:rsidRPr="00515225" w:rsidRDefault="00814B35" w:rsidP="00814B35">
      <w:pPr>
        <w:tabs>
          <w:tab w:val="left" w:pos="1427"/>
        </w:tabs>
        <w:ind w:right="160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1"/>
          <w:numId w:val="5"/>
        </w:numPr>
        <w:tabs>
          <w:tab w:val="left" w:pos="1427"/>
        </w:tabs>
        <w:ind w:right="16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sussistenza di relazioni di parentela e/o affinità entro il II grado tra i titolari, gli amministratori e i soci e i dipendenti degli stessi soggetti e i dirigenti e/o i dipendenti dell’Amministrazione Capitolina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A439AA" w:rsidRDefault="00814B35" w:rsidP="00814B35">
      <w:pPr>
        <w:contextualSpacing/>
        <w:jc w:val="both"/>
        <w:rPr>
          <w:rFonts w:ascii="Arial" w:eastAsia="Arial" w:hAnsi="Arial"/>
          <w:b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                                                                                </w:t>
      </w:r>
      <w:r w:rsidRPr="00A439AA">
        <w:rPr>
          <w:rFonts w:ascii="Arial" w:eastAsia="Arial" w:hAnsi="Arial"/>
          <w:b/>
          <w:lang w:val="it-IT"/>
        </w:rPr>
        <w:t>ovvero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pStyle w:val="Paragrafoelenco"/>
        <w:numPr>
          <w:ilvl w:val="1"/>
          <w:numId w:val="5"/>
        </w:numPr>
        <w:tabs>
          <w:tab w:val="left" w:pos="1427"/>
        </w:tabs>
        <w:ind w:right="16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di essere a diretta conoscenza della sussistenza di parentela e/o affinità entro il II grado tra </w:t>
      </w:r>
    </w:p>
    <w:p w:rsidR="00814B35" w:rsidRPr="00515225" w:rsidRDefault="00814B35" w:rsidP="00814B35">
      <w:pPr>
        <w:pStyle w:val="Paragrafoelenco"/>
        <w:tabs>
          <w:tab w:val="left" w:pos="1427"/>
        </w:tabs>
        <w:ind w:left="1440" w:right="160"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titolari, gli amministratori e i soci e i dipendenti degli stessi soggetti e i dirigenti e/o i dipendenti dell’Amministrazione Capitolina, specificando nella forma più chiara e dettagliata possibile </w:t>
      </w:r>
      <w:proofErr w:type="gramStart"/>
      <w:r w:rsidRPr="00515225">
        <w:rPr>
          <w:rFonts w:ascii="Arial" w:eastAsia="Arial" w:hAnsi="Arial"/>
          <w:lang w:val="it-IT"/>
        </w:rPr>
        <w:t>la  generalità</w:t>
      </w:r>
      <w:proofErr w:type="gramEnd"/>
      <w:r w:rsidRPr="00515225">
        <w:rPr>
          <w:rFonts w:ascii="Arial" w:eastAsia="Arial" w:hAnsi="Arial"/>
          <w:lang w:val="it-IT"/>
        </w:rPr>
        <w:t xml:space="preserve"> dei soggetti interessati e i rispettivi dati anagrafici nonché grado di parentela e/o affinità:</w:t>
      </w:r>
    </w:p>
    <w:p w:rsidR="00814B3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 xml:space="preserve">                          ________________________________________________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1427"/>
        <w:contextualSpacing/>
        <w:jc w:val="both"/>
        <w:rPr>
          <w:rFonts w:ascii="Arial" w:eastAsia="Arial" w:hAnsi="Arial"/>
          <w:lang w:val="it-IT"/>
        </w:rPr>
      </w:pPr>
      <w:r>
        <w:rPr>
          <w:rFonts w:ascii="Arial" w:eastAsia="Arial" w:hAnsi="Arial"/>
          <w:lang w:val="it-IT"/>
        </w:rPr>
        <w:t>________________________________________________</w:t>
      </w: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7"/>
        </w:tabs>
        <w:ind w:left="60" w:right="16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2</w:t>
      </w:r>
      <w:r>
        <w:rPr>
          <w:rFonts w:ascii="Arial" w:eastAsia="Arial" w:hAnsi="Arial"/>
          <w:lang w:val="it-IT"/>
        </w:rPr>
        <w:t>7</w:t>
      </w:r>
      <w:r w:rsidRPr="00515225">
        <w:rPr>
          <w:rFonts w:ascii="Arial" w:eastAsia="Arial" w:hAnsi="Arial"/>
          <w:lang w:val="it-IT"/>
        </w:rPr>
        <w:t xml:space="preserve">. di impegnarsi a rispettare integralmente e sottoscrivere in ogni sua pagina il “Protocollo di Integrità”, di  </w:t>
      </w:r>
    </w:p>
    <w:p w:rsidR="00814B35" w:rsidRPr="00515225" w:rsidRDefault="00814B35" w:rsidP="009B7EA7">
      <w:pPr>
        <w:tabs>
          <w:tab w:val="left" w:pos="707"/>
        </w:tabs>
        <w:ind w:left="60" w:right="16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cui alla Deliberazione della Giunta Capitolina n. 40 del 27/02/2015</w:t>
      </w:r>
      <w:r w:rsidR="009B7EA7">
        <w:rPr>
          <w:rFonts w:ascii="Arial" w:eastAsia="Arial" w:hAnsi="Arial"/>
          <w:lang w:val="it-IT"/>
        </w:rPr>
        <w:t xml:space="preserve"> integrato con D.G.C. n.10 del 31 gennaio 2017 di approvazione del PTPCT 2017/2019 e novellato con D.G.C. n. 18 del 31 gennaio 2018 di approvazione del PTPCT 2018/2020 </w:t>
      </w:r>
      <w:r w:rsidRPr="00515225">
        <w:rPr>
          <w:rFonts w:ascii="Arial" w:eastAsia="Arial" w:hAnsi="Arial"/>
          <w:lang w:val="it-IT"/>
        </w:rPr>
        <w:t>,</w:t>
      </w:r>
      <w:r w:rsidR="009B7EA7">
        <w:rPr>
          <w:rFonts w:ascii="Arial" w:eastAsia="Arial" w:hAnsi="Arial"/>
          <w:lang w:val="it-IT"/>
        </w:rPr>
        <w:t xml:space="preserve"> e di impegnarsi a rispettarne </w:t>
      </w:r>
      <w:r w:rsidRPr="00515225">
        <w:rPr>
          <w:rFonts w:ascii="Arial" w:eastAsia="Arial" w:hAnsi="Arial"/>
          <w:lang w:val="it-IT"/>
        </w:rPr>
        <w:t>integralmente i contenuti, nell’ambito dei rapporti contrattuali scaturenti dall’eventuale affidamento d</w:t>
      </w:r>
      <w:r w:rsidR="009B7EA7">
        <w:rPr>
          <w:rFonts w:ascii="Arial" w:eastAsia="Arial" w:hAnsi="Arial"/>
          <w:lang w:val="it-IT"/>
        </w:rPr>
        <w:t xml:space="preserve">el </w:t>
      </w:r>
      <w:r w:rsidRPr="00515225">
        <w:rPr>
          <w:rFonts w:ascii="Arial" w:eastAsia="Arial" w:hAnsi="Arial"/>
          <w:lang w:val="it-IT"/>
        </w:rPr>
        <w:t xml:space="preserve">servizio relativo alla realizzazione del Progetto denominato </w:t>
      </w:r>
      <w:r w:rsidR="009B7EA7">
        <w:rPr>
          <w:b/>
        </w:rPr>
        <w:t xml:space="preserve">“ </w:t>
      </w:r>
      <w:proofErr w:type="spellStart"/>
      <w:r w:rsidR="009B7EA7">
        <w:rPr>
          <w:b/>
        </w:rPr>
        <w:t>Scusate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il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disturbo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stiamo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giocando</w:t>
      </w:r>
      <w:proofErr w:type="spellEnd"/>
      <w:r w:rsidR="009B7EA7">
        <w:rPr>
          <w:b/>
        </w:rPr>
        <w:t xml:space="preserve"> per </w:t>
      </w:r>
      <w:proofErr w:type="spellStart"/>
      <w:r w:rsidR="009B7EA7">
        <w:rPr>
          <w:b/>
        </w:rPr>
        <w:t>voi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centro</w:t>
      </w:r>
      <w:proofErr w:type="spellEnd"/>
      <w:r w:rsidR="009B7EA7">
        <w:rPr>
          <w:b/>
        </w:rPr>
        <w:t xml:space="preserve"> </w:t>
      </w:r>
      <w:proofErr w:type="spellStart"/>
      <w:r w:rsidR="009B7EA7">
        <w:rPr>
          <w:b/>
        </w:rPr>
        <w:t>adolescenti</w:t>
      </w:r>
      <w:proofErr w:type="spellEnd"/>
      <w:r w:rsidR="009B7EA7">
        <w:rPr>
          <w:b/>
        </w:rPr>
        <w:t xml:space="preserve"> – Via Marco Dino Rossi</w:t>
      </w:r>
      <w:r w:rsidR="00575CD6">
        <w:rPr>
          <w:b/>
        </w:rPr>
        <w:t>,9</w:t>
      </w:r>
      <w:r w:rsidR="009B7EA7">
        <w:rPr>
          <w:b/>
        </w:rPr>
        <w:t>”</w:t>
      </w:r>
    </w:p>
    <w:p w:rsidR="00814B35" w:rsidRPr="00515225" w:rsidRDefault="00814B35" w:rsidP="00814B35">
      <w:pPr>
        <w:pStyle w:val="Paragrafoelenco"/>
        <w:tabs>
          <w:tab w:val="left" w:pos="707"/>
        </w:tabs>
        <w:ind w:right="160"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tabs>
          <w:tab w:val="left" w:pos="708"/>
        </w:tabs>
        <w:ind w:left="60"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2</w:t>
      </w:r>
      <w:r>
        <w:rPr>
          <w:rFonts w:ascii="Arial" w:eastAsia="Arial" w:hAnsi="Arial"/>
          <w:lang w:val="it-IT"/>
        </w:rPr>
        <w:t>8</w:t>
      </w:r>
      <w:r w:rsidRPr="00515225">
        <w:rPr>
          <w:rFonts w:ascii="Arial" w:eastAsia="Arial" w:hAnsi="Arial"/>
          <w:lang w:val="it-IT"/>
        </w:rPr>
        <w:t>.</w:t>
      </w:r>
      <w:r w:rsidRPr="00515225">
        <w:rPr>
          <w:rFonts w:ascii="Arial" w:eastAsia="Arial" w:hAnsi="Arial"/>
          <w:color w:val="FFFFFF" w:themeColor="background1"/>
          <w:lang w:val="it-IT"/>
        </w:rPr>
        <w:t xml:space="preserve"> </w:t>
      </w:r>
      <w:r w:rsidRPr="00515225">
        <w:rPr>
          <w:rFonts w:ascii="Arial" w:eastAsia="Arial" w:hAnsi="Arial"/>
          <w:lang w:val="it-IT"/>
        </w:rPr>
        <w:t xml:space="preserve">di essere informato ai sensi dell’art.13 del </w:t>
      </w:r>
      <w:proofErr w:type="spellStart"/>
      <w:r w:rsidRPr="00515225">
        <w:rPr>
          <w:rFonts w:ascii="Arial" w:eastAsia="Arial" w:hAnsi="Arial"/>
          <w:lang w:val="it-IT"/>
        </w:rPr>
        <w:t>Dec</w:t>
      </w:r>
      <w:proofErr w:type="spellEnd"/>
      <w:r w:rsidRPr="00515225">
        <w:rPr>
          <w:rFonts w:ascii="Arial" w:eastAsia="Arial" w:hAnsi="Arial"/>
          <w:lang w:val="it-IT"/>
        </w:rPr>
        <w:t xml:space="preserve">. Lgs196/03 che i dati personali raccolti saranno trattati </w:t>
      </w:r>
    </w:p>
    <w:p w:rsidR="00814B35" w:rsidRPr="00515225" w:rsidRDefault="00814B35" w:rsidP="00814B35">
      <w:pPr>
        <w:tabs>
          <w:tab w:val="left" w:pos="708"/>
        </w:tabs>
        <w:ind w:left="60" w:right="20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 xml:space="preserve">        esclusivamente per le finalità per le quali la presente dichiarazione è resa.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</w:p>
    <w:p w:rsidR="00814B3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Data……………………</w:t>
      </w:r>
      <w:proofErr w:type="gramStart"/>
      <w:r w:rsidRPr="00515225">
        <w:rPr>
          <w:rFonts w:ascii="Arial" w:eastAsia="Arial" w:hAnsi="Arial"/>
          <w:lang w:val="it-IT"/>
        </w:rPr>
        <w:t>…….</w:t>
      </w:r>
      <w:proofErr w:type="gramEnd"/>
      <w:r w:rsidRPr="00515225">
        <w:rPr>
          <w:rFonts w:ascii="Arial" w:eastAsia="Arial" w:hAnsi="Arial"/>
          <w:lang w:val="it-IT"/>
        </w:rPr>
        <w:t>.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ind w:left="558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Firma del titolare o del legale rappresentante*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ind w:left="5347"/>
        <w:contextualSpacing/>
        <w:jc w:val="both"/>
        <w:rPr>
          <w:rFonts w:ascii="Arial" w:eastAsia="Arial" w:hAnsi="Arial"/>
          <w:lang w:val="it-IT"/>
        </w:rPr>
      </w:pPr>
      <w:r w:rsidRPr="00515225">
        <w:rPr>
          <w:rFonts w:ascii="Arial" w:eastAsia="Arial" w:hAnsi="Arial"/>
          <w:lang w:val="it-IT"/>
        </w:rPr>
        <w:t>……………………………………...........................</w:t>
      </w:r>
    </w:p>
    <w:p w:rsidR="00814B35" w:rsidRPr="00515225" w:rsidRDefault="00814B35" w:rsidP="00814B35">
      <w:pPr>
        <w:contextualSpacing/>
        <w:jc w:val="both"/>
        <w:rPr>
          <w:rFonts w:ascii="Arial" w:eastAsia="Times New Roman" w:hAnsi="Arial"/>
          <w:lang w:val="it-IT"/>
        </w:rPr>
      </w:pP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u w:val="single"/>
          <w:lang w:val="it-IT"/>
        </w:rPr>
      </w:pPr>
      <w:r w:rsidRPr="00515225">
        <w:rPr>
          <w:rFonts w:ascii="Arial" w:eastAsia="Arial" w:hAnsi="Arial"/>
          <w:lang w:val="it-IT"/>
        </w:rPr>
        <w:t xml:space="preserve">* </w:t>
      </w:r>
      <w:r w:rsidRPr="00401396">
        <w:rPr>
          <w:rFonts w:ascii="Arial" w:eastAsia="Arial" w:hAnsi="Arial"/>
          <w:b/>
          <w:u w:val="single"/>
          <w:lang w:val="it-IT"/>
        </w:rPr>
        <w:t>Si allega copia di un documento di identità in corso di validità</w:t>
      </w:r>
    </w:p>
    <w:p w:rsidR="00814B35" w:rsidRPr="00515225" w:rsidRDefault="00814B35" w:rsidP="00814B35">
      <w:pPr>
        <w:ind w:left="7"/>
        <w:contextualSpacing/>
        <w:jc w:val="both"/>
        <w:rPr>
          <w:rFonts w:ascii="Arial" w:eastAsia="Arial" w:hAnsi="Arial"/>
          <w:u w:val="single"/>
          <w:lang w:val="it-IT"/>
        </w:rPr>
      </w:pPr>
    </w:p>
    <w:p w:rsidR="009D669A" w:rsidRDefault="009D669A"/>
    <w:sectPr w:rsidR="009D669A">
      <w:pgSz w:w="11900" w:h="16840"/>
      <w:pgMar w:top="353" w:right="1120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 w:tplc="252EC0CE">
      <w:start w:val="1"/>
      <w:numFmt w:val="decimal"/>
      <w:lvlText w:val="%1."/>
      <w:lvlJc w:val="left"/>
    </w:lvl>
    <w:lvl w:ilvl="1" w:tplc="483CAFBC">
      <w:start w:val="1"/>
      <w:numFmt w:val="bullet"/>
      <w:lvlText w:val=""/>
      <w:lvlJc w:val="left"/>
    </w:lvl>
    <w:lvl w:ilvl="2" w:tplc="7122C8A8">
      <w:start w:val="1"/>
      <w:numFmt w:val="bullet"/>
      <w:lvlText w:val=""/>
      <w:lvlJc w:val="left"/>
    </w:lvl>
    <w:lvl w:ilvl="3" w:tplc="8EE2DEDC">
      <w:start w:val="1"/>
      <w:numFmt w:val="bullet"/>
      <w:lvlText w:val=""/>
      <w:lvlJc w:val="left"/>
    </w:lvl>
    <w:lvl w:ilvl="4" w:tplc="6358A470">
      <w:start w:val="1"/>
      <w:numFmt w:val="bullet"/>
      <w:lvlText w:val=""/>
      <w:lvlJc w:val="left"/>
    </w:lvl>
    <w:lvl w:ilvl="5" w:tplc="DF5EBC68">
      <w:start w:val="1"/>
      <w:numFmt w:val="bullet"/>
      <w:lvlText w:val=""/>
      <w:lvlJc w:val="left"/>
    </w:lvl>
    <w:lvl w:ilvl="6" w:tplc="6A70EC24">
      <w:start w:val="1"/>
      <w:numFmt w:val="bullet"/>
      <w:lvlText w:val=""/>
      <w:lvlJc w:val="left"/>
    </w:lvl>
    <w:lvl w:ilvl="7" w:tplc="BF28D0F2">
      <w:start w:val="1"/>
      <w:numFmt w:val="bullet"/>
      <w:lvlText w:val=""/>
      <w:lvlJc w:val="left"/>
    </w:lvl>
    <w:lvl w:ilvl="8" w:tplc="8116AE4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4FFAC0BA">
      <w:start w:val="4"/>
      <w:numFmt w:val="decimal"/>
      <w:lvlText w:val="%1."/>
      <w:lvlJc w:val="left"/>
    </w:lvl>
    <w:lvl w:ilvl="1" w:tplc="1C7E674C">
      <w:start w:val="1"/>
      <w:numFmt w:val="lowerLetter"/>
      <w:lvlText w:val="%2."/>
      <w:lvlJc w:val="left"/>
    </w:lvl>
    <w:lvl w:ilvl="2" w:tplc="2E6682D0">
      <w:start w:val="1"/>
      <w:numFmt w:val="bullet"/>
      <w:lvlText w:val=""/>
      <w:lvlJc w:val="left"/>
    </w:lvl>
    <w:lvl w:ilvl="3" w:tplc="C826DA36">
      <w:start w:val="1"/>
      <w:numFmt w:val="bullet"/>
      <w:lvlText w:val=""/>
      <w:lvlJc w:val="left"/>
    </w:lvl>
    <w:lvl w:ilvl="4" w:tplc="F2B49310">
      <w:start w:val="1"/>
      <w:numFmt w:val="bullet"/>
      <w:lvlText w:val=""/>
      <w:lvlJc w:val="left"/>
    </w:lvl>
    <w:lvl w:ilvl="5" w:tplc="40A20A8E">
      <w:start w:val="1"/>
      <w:numFmt w:val="bullet"/>
      <w:lvlText w:val=""/>
      <w:lvlJc w:val="left"/>
    </w:lvl>
    <w:lvl w:ilvl="6" w:tplc="6CB83A26">
      <w:start w:val="1"/>
      <w:numFmt w:val="bullet"/>
      <w:lvlText w:val=""/>
      <w:lvlJc w:val="left"/>
    </w:lvl>
    <w:lvl w:ilvl="7" w:tplc="14EC1932">
      <w:start w:val="1"/>
      <w:numFmt w:val="bullet"/>
      <w:lvlText w:val=""/>
      <w:lvlJc w:val="left"/>
    </w:lvl>
    <w:lvl w:ilvl="8" w:tplc="FB2EB822">
      <w:start w:val="1"/>
      <w:numFmt w:val="bullet"/>
      <w:lvlText w:val=""/>
      <w:lvlJc w:val="left"/>
    </w:lvl>
  </w:abstractNum>
  <w:abstractNum w:abstractNumId="2" w15:restartNumberingAfterBreak="0">
    <w:nsid w:val="419E0BA1"/>
    <w:multiLevelType w:val="hybridMultilevel"/>
    <w:tmpl w:val="80688816"/>
    <w:lvl w:ilvl="0" w:tplc="0410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3" w15:restartNumberingAfterBreak="0">
    <w:nsid w:val="5AA37897"/>
    <w:multiLevelType w:val="hybridMultilevel"/>
    <w:tmpl w:val="2C5ADE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302F"/>
    <w:multiLevelType w:val="hybridMultilevel"/>
    <w:tmpl w:val="695080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35"/>
    <w:rsid w:val="00575CD6"/>
    <w:rsid w:val="006E39C6"/>
    <w:rsid w:val="00744BA9"/>
    <w:rsid w:val="00814B35"/>
    <w:rsid w:val="009B7EA7"/>
    <w:rsid w:val="009D13B4"/>
    <w:rsid w:val="009D669A"/>
    <w:rsid w:val="00C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D25"/>
  <w15:chartTrackingRefBased/>
  <w15:docId w15:val="{9B30256B-331E-4170-A184-9AE7AAAE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B3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B35"/>
    <w:pPr>
      <w:ind w:left="720"/>
      <w:contextualSpacing/>
    </w:pPr>
  </w:style>
  <w:style w:type="paragraph" w:customStyle="1" w:styleId="corpoRomaCapitale">
    <w:name w:val="corpo Roma Capitale"/>
    <w:autoRedefine/>
    <w:uiPriority w:val="99"/>
    <w:rsid w:val="00814B35"/>
    <w:pPr>
      <w:spacing w:after="0" w:line="240" w:lineRule="auto"/>
      <w:jc w:val="both"/>
    </w:pPr>
    <w:rPr>
      <w:rFonts w:ascii="Arial" w:eastAsia="Times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9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9C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FRANCESCA</dc:creator>
  <cp:keywords/>
  <dc:description/>
  <cp:lastModifiedBy>VALENTINI FRANCESCA</cp:lastModifiedBy>
  <cp:revision>7</cp:revision>
  <cp:lastPrinted>2018-07-06T08:19:00Z</cp:lastPrinted>
  <dcterms:created xsi:type="dcterms:W3CDTF">2018-07-06T07:59:00Z</dcterms:created>
  <dcterms:modified xsi:type="dcterms:W3CDTF">2018-07-10T14:42:00Z</dcterms:modified>
</cp:coreProperties>
</file>